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78" w:rsidRDefault="00A25178" w:rsidP="00A25178">
      <w:pPr>
        <w:widowControl/>
        <w:autoSpaceDE/>
        <w:autoSpaceDN/>
        <w:adjustRightInd/>
        <w:spacing w:after="200" w:line="276" w:lineRule="auto"/>
        <w:ind w:hanging="1701"/>
        <w:contextualSpacing/>
        <w:jc w:val="center"/>
        <w:rPr>
          <w:rFonts w:ascii="Times New Roman" w:hAnsi="Times New Roman" w:cs="Times New Roman"/>
          <w:b/>
        </w:rPr>
      </w:pPr>
      <w:bookmarkStart w:id="0" w:name="_GoBack"/>
      <w:r>
        <w:rPr>
          <w:rFonts w:ascii="Times New Roman" w:hAnsi="Times New Roman" w:cs="Times New Roman"/>
          <w:b/>
          <w:noProof/>
        </w:rPr>
        <w:drawing>
          <wp:inline distT="0" distB="0" distL="0" distR="0" wp14:anchorId="5580E20D">
            <wp:extent cx="7572375" cy="103945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8828" cy="10403362"/>
                    </a:xfrm>
                    <a:prstGeom prst="rect">
                      <a:avLst/>
                    </a:prstGeom>
                    <a:noFill/>
                  </pic:spPr>
                </pic:pic>
              </a:graphicData>
            </a:graphic>
          </wp:inline>
        </w:drawing>
      </w:r>
      <w:bookmarkEnd w:id="0"/>
    </w:p>
    <w:p w:rsidR="00EA6C7C" w:rsidRPr="0078124B" w:rsidRDefault="00EA6C7C" w:rsidP="00746E93">
      <w:pPr>
        <w:widowControl/>
        <w:autoSpaceDE/>
        <w:autoSpaceDN/>
        <w:adjustRightInd/>
        <w:spacing w:after="200" w:line="276" w:lineRule="auto"/>
        <w:ind w:firstLine="0"/>
        <w:contextualSpacing/>
        <w:jc w:val="center"/>
        <w:rPr>
          <w:rFonts w:ascii="Times New Roman" w:hAnsi="Times New Roman" w:cs="Times New Roman"/>
          <w:b/>
        </w:rPr>
      </w:pPr>
      <w:r w:rsidRPr="0078124B">
        <w:rPr>
          <w:rFonts w:ascii="Times New Roman" w:hAnsi="Times New Roman" w:cs="Times New Roman"/>
          <w:b/>
        </w:rPr>
        <w:lastRenderedPageBreak/>
        <w:t>Правила внутреннего трудового распорядка</w:t>
      </w:r>
    </w:p>
    <w:p w:rsidR="00026DB4" w:rsidRPr="0078124B" w:rsidRDefault="00026DB4">
      <w:pPr>
        <w:rPr>
          <w:rFonts w:ascii="Times New Roman" w:hAnsi="Times New Roman" w:cs="Times New Roman"/>
        </w:rPr>
      </w:pPr>
    </w:p>
    <w:p w:rsidR="00746E93" w:rsidRPr="0078124B" w:rsidRDefault="00746E93">
      <w:pPr>
        <w:rPr>
          <w:rFonts w:ascii="Times New Roman" w:hAnsi="Times New Roman" w:cs="Times New Roman"/>
        </w:rPr>
      </w:pPr>
      <w:r w:rsidRPr="0078124B">
        <w:rPr>
          <w:rFonts w:ascii="Times New Roman" w:hAnsi="Times New Roman" w:cs="Times New Roman"/>
        </w:rPr>
        <w:t>Настоящие Правила имеют своей целью способствовать правильной организации работы трудового коллектива школы, рациональному использованию рабочего времени, повышению качества и эффективности труда работников, укрепление трудовой дисциплины.</w:t>
      </w:r>
    </w:p>
    <w:p w:rsidR="00F93072" w:rsidRPr="0078124B" w:rsidRDefault="00746E93">
      <w:pPr>
        <w:rPr>
          <w:rFonts w:ascii="Times New Roman" w:hAnsi="Times New Roman" w:cs="Times New Roman"/>
        </w:rPr>
      </w:pPr>
      <w:r w:rsidRPr="0078124B">
        <w:rPr>
          <w:rFonts w:ascii="Times New Roman" w:hAnsi="Times New Roman" w:cs="Times New Roman"/>
        </w:rPr>
        <w:t xml:space="preserve">Трудовая дисциплина обеспечивается созданием необходимых организационных и экономических </w:t>
      </w:r>
      <w:r w:rsidR="00F93072" w:rsidRPr="0078124B">
        <w:rPr>
          <w:rFonts w:ascii="Times New Roman" w:hAnsi="Times New Roman" w:cs="Times New Roman"/>
        </w:rPr>
        <w:t>условий для нормальной высокопр</w:t>
      </w:r>
      <w:r w:rsidRPr="0078124B">
        <w:rPr>
          <w:rFonts w:ascii="Times New Roman" w:hAnsi="Times New Roman" w:cs="Times New Roman"/>
        </w:rPr>
        <w:t>оизводительной работы, сознательным отношением к труду, методами убеждения, а также поощрением за добросовестный труд</w:t>
      </w:r>
      <w:r w:rsidR="00F93072" w:rsidRPr="0078124B">
        <w:rPr>
          <w:rFonts w:ascii="Times New Roman" w:hAnsi="Times New Roman" w:cs="Times New Roman"/>
        </w:rPr>
        <w:t xml:space="preserve">. </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К нарушителям трудовой дисциплины применяются меры дисциплинарного и общественного воздействия.</w:t>
      </w:r>
    </w:p>
    <w:p w:rsidR="00B15B18" w:rsidRPr="0078124B" w:rsidRDefault="00B15B18" w:rsidP="00B15B18">
      <w:pPr>
        <w:pStyle w:val="a6"/>
        <w:jc w:val="both"/>
        <w:rPr>
          <w:rFonts w:ascii="Times New Roman" w:hAnsi="Times New Roman"/>
          <w:sz w:val="24"/>
          <w:szCs w:val="24"/>
        </w:rPr>
      </w:pPr>
    </w:p>
    <w:p w:rsidR="00B15B18" w:rsidRPr="0078124B" w:rsidRDefault="00B15B18" w:rsidP="00B15B18">
      <w:pPr>
        <w:pStyle w:val="a6"/>
        <w:numPr>
          <w:ilvl w:val="0"/>
          <w:numId w:val="15"/>
        </w:numPr>
        <w:jc w:val="both"/>
        <w:rPr>
          <w:rFonts w:ascii="Times New Roman" w:hAnsi="Times New Roman"/>
          <w:b/>
          <w:sz w:val="24"/>
          <w:szCs w:val="24"/>
        </w:rPr>
      </w:pPr>
      <w:r w:rsidRPr="0078124B">
        <w:rPr>
          <w:rFonts w:ascii="Times New Roman" w:hAnsi="Times New Roman"/>
          <w:b/>
          <w:sz w:val="24"/>
          <w:szCs w:val="24"/>
        </w:rPr>
        <w:t>Прием и увольнение работников</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1.1.При приеме на работу (заключение трудового договора) директор школы требует у поступающего следующие документы: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паспорт для удостоверения личности;</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предоставления трудовой книжки (</w:t>
      </w:r>
      <w:proofErr w:type="gramStart"/>
      <w:r w:rsidRPr="0078124B">
        <w:rPr>
          <w:rFonts w:ascii="Times New Roman" w:hAnsi="Times New Roman"/>
          <w:sz w:val="24"/>
          <w:szCs w:val="24"/>
        </w:rPr>
        <w:t>для лиц</w:t>
      </w:r>
      <w:proofErr w:type="gramEnd"/>
      <w:r w:rsidRPr="0078124B">
        <w:rPr>
          <w:rFonts w:ascii="Times New Roman" w:hAnsi="Times New Roman"/>
          <w:sz w:val="24"/>
          <w:szCs w:val="24"/>
        </w:rPr>
        <w:t xml:space="preserve"> поступающих на работу по трудовому договору впервые – справки о последнем занятии, выданной по месту жительства, а для лиц, уволенных из рядов Вооруженных сил – предъявления военного билета);</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предъявления документов об образовании или профессиональной подготовке, если работа требует специальных занятий, квалификации или профессиональной подготовки;</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предоставления медицинского заключения об отсутствии противопоказаний по состоянию здоровья для работы в детском учреждении, выдаваемого поликлиникой центральной улусной больницы.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1.2.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w:t>
      </w:r>
    </w:p>
    <w:p w:rsidR="00CF6A3D" w:rsidRPr="00B50DB2" w:rsidRDefault="00B15B18" w:rsidP="00E52E9F">
      <w:pPr>
        <w:pStyle w:val="a6"/>
        <w:jc w:val="both"/>
        <w:rPr>
          <w:rFonts w:ascii="Times New Roman" w:eastAsia="Times New Roman" w:hAnsi="Times New Roman"/>
          <w:sz w:val="24"/>
          <w:szCs w:val="24"/>
          <w:lang w:eastAsia="ru-RU"/>
        </w:rPr>
      </w:pPr>
      <w:r w:rsidRPr="00B50DB2">
        <w:rPr>
          <w:rFonts w:ascii="Times New Roman" w:hAnsi="Times New Roman"/>
          <w:sz w:val="24"/>
          <w:szCs w:val="24"/>
        </w:rPr>
        <w:t xml:space="preserve">1.3. </w:t>
      </w:r>
      <w:r w:rsidR="00CF6A3D" w:rsidRPr="00B50DB2">
        <w:rPr>
          <w:rFonts w:ascii="Times New Roman" w:eastAsia="Times New Roman" w:hAnsi="Times New Roman"/>
          <w:sz w:val="24"/>
          <w:szCs w:val="24"/>
          <w:lang w:eastAsia="ru-RU"/>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CF6A3D" w:rsidRPr="00B50DB2" w:rsidRDefault="00CF6A3D" w:rsidP="00CF6A3D">
      <w:pPr>
        <w:ind w:firstLine="540"/>
        <w:rPr>
          <w:rFonts w:ascii="Times New Roman" w:eastAsia="Times New Roman" w:hAnsi="Times New Roman" w:cs="Times New Roman"/>
        </w:rPr>
      </w:pPr>
      <w:r w:rsidRPr="00B50DB2">
        <w:rPr>
          <w:rFonts w:ascii="Times New Roman" w:eastAsia="Times New Roman" w:hAnsi="Times New Roman" w:cs="Times New Roman"/>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B15B18" w:rsidRPr="0078124B" w:rsidRDefault="00E52E9F" w:rsidP="00B15B18">
      <w:pPr>
        <w:pStyle w:val="a6"/>
        <w:jc w:val="both"/>
        <w:rPr>
          <w:rFonts w:ascii="Times New Roman" w:hAnsi="Times New Roman"/>
          <w:sz w:val="24"/>
          <w:szCs w:val="24"/>
        </w:rPr>
      </w:pPr>
      <w:r w:rsidRPr="0078124B">
        <w:rPr>
          <w:rFonts w:ascii="Times New Roman" w:hAnsi="Times New Roman"/>
          <w:sz w:val="24"/>
          <w:szCs w:val="24"/>
        </w:rPr>
        <w:t xml:space="preserve">1.4. </w:t>
      </w:r>
      <w:r w:rsidR="00B15B18" w:rsidRPr="0078124B">
        <w:rPr>
          <w:rFonts w:ascii="Times New Roman" w:hAnsi="Times New Roman"/>
          <w:sz w:val="24"/>
          <w:szCs w:val="24"/>
        </w:rPr>
        <w:t>Перед допуском к работе вновь поступившего работника, а равно работника, переведенного на другую работу, директор школы обязан:</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ознакомить работника с порученной работой, его должностной инструкцией, условиями и оплатой труда, разъяснить его права и обязанности;</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ознакомить работника с настоящими правилами – проинструктировать по правилам охраны труда, а также правилам пользования служебными помещениями.</w:t>
      </w:r>
    </w:p>
    <w:p w:rsidR="00E52E9F" w:rsidRPr="0078124B" w:rsidRDefault="00E52E9F" w:rsidP="00B15B18">
      <w:pPr>
        <w:pStyle w:val="a6"/>
        <w:jc w:val="both"/>
        <w:rPr>
          <w:rFonts w:ascii="Times New Roman" w:hAnsi="Times New Roman"/>
          <w:sz w:val="24"/>
          <w:szCs w:val="24"/>
        </w:rPr>
      </w:pPr>
      <w:r w:rsidRPr="0078124B">
        <w:rPr>
          <w:rFonts w:ascii="Times New Roman" w:hAnsi="Times New Roman"/>
          <w:sz w:val="24"/>
          <w:szCs w:val="24"/>
        </w:rPr>
        <w:t>- ознакомить с коллективным договором.</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1.5. На всех работников ведутся трудовые книжки в установленном порядке.</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1.6.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 Личное дело хранится в школе.</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1.7. Перевод работников на другую работу производится только с их согласия кроме случаев, когда закон допускается временный перевод без согласия работника: по производственной необходимости, для замещения временно отсутствующего работника и в связи с простоем, в т.ч. частичным (статьи 72,74 ТК РФ).</w:t>
      </w:r>
    </w:p>
    <w:p w:rsidR="00B15B18" w:rsidRPr="0078124B" w:rsidRDefault="00861692" w:rsidP="00861692">
      <w:pPr>
        <w:pStyle w:val="a6"/>
        <w:jc w:val="both"/>
        <w:rPr>
          <w:rFonts w:ascii="Times New Roman" w:hAnsi="Times New Roman"/>
          <w:sz w:val="24"/>
          <w:szCs w:val="24"/>
        </w:rPr>
      </w:pPr>
      <w:r w:rsidRPr="0078124B">
        <w:rPr>
          <w:rFonts w:ascii="Times New Roman" w:hAnsi="Times New Roman"/>
          <w:sz w:val="24"/>
          <w:szCs w:val="24"/>
        </w:rPr>
        <w:lastRenderedPageBreak/>
        <w:t>1.8.</w:t>
      </w:r>
      <w:r w:rsidR="00B15B18" w:rsidRPr="0078124B">
        <w:rPr>
          <w:rFonts w:ascii="Times New Roman" w:hAnsi="Times New Roman"/>
          <w:sz w:val="24"/>
          <w:szCs w:val="24"/>
        </w:rPr>
        <w:t>В связи с изменениями в организации работы школы и организации труда в школе (изменения количества классов, учебного плана; режима работы 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заведование кабинетом, мастерскими, физкультурным залом и т.д.), совмещение профессий, а также изменение других существенных условий труда.</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Работник должен быть поставлен в известность об изменении существенных условий его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(контракт) прекращается по статье 80 ТК РФ.</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1.9. В соответствии с законодательством о труде работники, заключившие трудовой договор (контракт) на определенный срок, не могут расторгнуть такой договор (контракт) досрочно, кроме случаев, предусмотренных статьей 79 ТК РФ.</w:t>
      </w:r>
    </w:p>
    <w:p w:rsidR="00B15B18" w:rsidRPr="0078124B" w:rsidRDefault="00861692" w:rsidP="00861692">
      <w:pPr>
        <w:pStyle w:val="a6"/>
        <w:jc w:val="both"/>
        <w:rPr>
          <w:rFonts w:ascii="Times New Roman" w:hAnsi="Times New Roman"/>
          <w:sz w:val="24"/>
          <w:szCs w:val="24"/>
        </w:rPr>
      </w:pPr>
      <w:r w:rsidRPr="0078124B">
        <w:rPr>
          <w:rFonts w:ascii="Times New Roman" w:hAnsi="Times New Roman"/>
          <w:sz w:val="24"/>
          <w:szCs w:val="24"/>
        </w:rPr>
        <w:t>1.10.</w:t>
      </w:r>
      <w:r w:rsidR="00B15B18" w:rsidRPr="0078124B">
        <w:rPr>
          <w:rFonts w:ascii="Times New Roman" w:hAnsi="Times New Roman"/>
          <w:sz w:val="24"/>
          <w:szCs w:val="24"/>
        </w:rPr>
        <w:t>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получении предварительного согласия соответствующего выборного профсоюзного органа  школы.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Увольнение за систематическое неисполнение трудовых обязанностей без уважительных причин (пункт 5, ст.81 ТК РФ). Прогул или отсутствие на работе более 4-х часов в течение рабочего дня без уважительных причин (пункт 6а, ст.81 ТК РФ).  Появление на работе в нетрезвом состоянии, а также  состоянии наркотического или токсического опьянения (пункт 6б, ст.81 ТК РФ). Совершение виновных действий работником, непосредственно обслуживающим денежные и товарные ценности, если эти действия дают основание для утраты доверия к нему со стороны администрации (пункт 7, ст. 81 ТК РФ). Совершения работником, выполняющим воспитательные функции, аморального поступка, несовместимого с продолжением данной работы (пункт 8, ст.81 ТК РФ). Повторное в течение года грубое нарушение устава школы  и применение, в том числе однократное, методов воспитания, связанных с физическим или психическим насилием над личностью обучающегося (в соответствии с законами  РФ «Об образовании», ТК) производятся при условии доказанности вины увольняемого работника в совершенном поступке, без согласования  с выборным органом школы.</w:t>
      </w:r>
    </w:p>
    <w:p w:rsidR="00B15B18" w:rsidRPr="0078124B" w:rsidRDefault="00861692" w:rsidP="00861692">
      <w:pPr>
        <w:pStyle w:val="a6"/>
        <w:jc w:val="both"/>
        <w:rPr>
          <w:rFonts w:ascii="Times New Roman" w:hAnsi="Times New Roman"/>
          <w:sz w:val="24"/>
          <w:szCs w:val="24"/>
        </w:rPr>
      </w:pPr>
      <w:r w:rsidRPr="0078124B">
        <w:rPr>
          <w:rFonts w:ascii="Times New Roman" w:hAnsi="Times New Roman"/>
          <w:sz w:val="24"/>
          <w:szCs w:val="24"/>
        </w:rPr>
        <w:t>1.11.</w:t>
      </w:r>
      <w:r w:rsidR="00B15B18" w:rsidRPr="0078124B">
        <w:rPr>
          <w:rFonts w:ascii="Times New Roman" w:hAnsi="Times New Roman"/>
          <w:sz w:val="24"/>
          <w:szCs w:val="24"/>
        </w:rPr>
        <w:t>В день увольнения администрация школы производит с увольняемым работником полный денежный расчет и выдает надлежаще оформленную трудовую книжку. Запись о причине увольнения в трудовую книжку вносится в соответствии с формулировками законодательства и ссылкой на пункт закона.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861692" w:rsidRPr="0078124B" w:rsidRDefault="00861692" w:rsidP="00861692">
      <w:pPr>
        <w:pStyle w:val="a5"/>
        <w:ind w:left="435"/>
        <w:jc w:val="both"/>
        <w:rPr>
          <w:rFonts w:ascii="Times New Roman" w:eastAsia="Times New Roman" w:hAnsi="Times New Roman" w:cs="Times New Roman"/>
          <w:b/>
          <w:bCs/>
          <w:sz w:val="24"/>
          <w:szCs w:val="24"/>
        </w:rPr>
      </w:pPr>
    </w:p>
    <w:p w:rsidR="00A15DDC" w:rsidRPr="0078124B" w:rsidRDefault="009E4EE6" w:rsidP="00861692">
      <w:pPr>
        <w:pStyle w:val="a5"/>
        <w:numPr>
          <w:ilvl w:val="0"/>
          <w:numId w:val="15"/>
        </w:numPr>
        <w:jc w:val="both"/>
        <w:rPr>
          <w:rFonts w:ascii="Times New Roman" w:eastAsia="Times New Roman" w:hAnsi="Times New Roman" w:cs="Times New Roman"/>
          <w:b/>
          <w:sz w:val="24"/>
          <w:szCs w:val="24"/>
        </w:rPr>
      </w:pPr>
      <w:r w:rsidRPr="0078124B">
        <w:rPr>
          <w:rFonts w:ascii="Times New Roman" w:eastAsia="Times New Roman" w:hAnsi="Times New Roman" w:cs="Times New Roman"/>
          <w:b/>
          <w:bCs/>
          <w:sz w:val="24"/>
          <w:szCs w:val="24"/>
        </w:rPr>
        <w:t>Порядок учета мнения выборного органа первичной профсоюзной организации при принятии локальных нормативных актов</w:t>
      </w:r>
    </w:p>
    <w:p w:rsidR="009E4EE6" w:rsidRPr="00B50DB2" w:rsidRDefault="009E4EE6" w:rsidP="00861692">
      <w:pPr>
        <w:pStyle w:val="a5"/>
        <w:numPr>
          <w:ilvl w:val="1"/>
          <w:numId w:val="20"/>
        </w:numPr>
        <w:ind w:left="0" w:firstLine="0"/>
        <w:jc w:val="both"/>
        <w:rPr>
          <w:rFonts w:ascii="Times New Roman" w:eastAsia="Times New Roman" w:hAnsi="Times New Roman" w:cs="Times New Roman"/>
          <w:sz w:val="24"/>
          <w:szCs w:val="24"/>
        </w:rPr>
      </w:pPr>
      <w:r w:rsidRPr="00B50DB2">
        <w:rPr>
          <w:rFonts w:ascii="Times New Roman" w:eastAsia="Times New Roman" w:hAnsi="Times New Roman" w:cs="Times New Roman"/>
          <w:sz w:val="24"/>
          <w:szCs w:val="24"/>
        </w:rPr>
        <w:t>Работодатель 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перед принятием решения направляет проект локального нормативного акта и обоснование по нему в выборный орган первичной профсоюзной организации, представляющий интересы всех или большинства работников.</w:t>
      </w:r>
    </w:p>
    <w:p w:rsidR="00A15DDC" w:rsidRPr="00B50DB2" w:rsidRDefault="009E4EE6" w:rsidP="00861692">
      <w:pPr>
        <w:pStyle w:val="a5"/>
        <w:numPr>
          <w:ilvl w:val="1"/>
          <w:numId w:val="20"/>
        </w:numPr>
        <w:ind w:left="0" w:firstLine="0"/>
        <w:jc w:val="both"/>
        <w:rPr>
          <w:rFonts w:ascii="Times New Roman" w:eastAsia="Times New Roman" w:hAnsi="Times New Roman" w:cs="Times New Roman"/>
          <w:sz w:val="24"/>
          <w:szCs w:val="24"/>
        </w:rPr>
      </w:pPr>
      <w:r w:rsidRPr="00B50DB2">
        <w:rPr>
          <w:rFonts w:ascii="Times New Roman" w:eastAsia="Times New Roman" w:hAnsi="Times New Roman" w:cs="Times New Roman"/>
          <w:sz w:val="24"/>
          <w:szCs w:val="24"/>
        </w:rPr>
        <w:lastRenderedPageBreak/>
        <w:t>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w:t>
      </w:r>
    </w:p>
    <w:p w:rsidR="00A15DDC" w:rsidRPr="00B50DB2" w:rsidRDefault="009E4EE6" w:rsidP="00861692">
      <w:pPr>
        <w:pStyle w:val="a5"/>
        <w:numPr>
          <w:ilvl w:val="1"/>
          <w:numId w:val="20"/>
        </w:numPr>
        <w:ind w:left="0" w:firstLine="0"/>
        <w:jc w:val="both"/>
        <w:rPr>
          <w:rFonts w:ascii="Times New Roman" w:eastAsia="Times New Roman" w:hAnsi="Times New Roman" w:cs="Times New Roman"/>
          <w:sz w:val="24"/>
          <w:szCs w:val="24"/>
        </w:rPr>
      </w:pPr>
      <w:r w:rsidRPr="00B50DB2">
        <w:rPr>
          <w:rFonts w:ascii="Times New Roman" w:eastAsia="Times New Roman" w:hAnsi="Times New Roman" w:cs="Times New Roman"/>
          <w:sz w:val="24"/>
          <w:szCs w:val="24"/>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A15DDC" w:rsidRPr="00B50DB2" w:rsidRDefault="009E4EE6" w:rsidP="00861692">
      <w:pPr>
        <w:pStyle w:val="a5"/>
        <w:numPr>
          <w:ilvl w:val="1"/>
          <w:numId w:val="20"/>
        </w:numPr>
        <w:ind w:left="0" w:firstLine="0"/>
        <w:jc w:val="both"/>
        <w:rPr>
          <w:rFonts w:ascii="Times New Roman" w:eastAsia="Times New Roman" w:hAnsi="Times New Roman" w:cs="Times New Roman"/>
          <w:sz w:val="24"/>
          <w:szCs w:val="24"/>
        </w:rPr>
      </w:pPr>
      <w:r w:rsidRPr="00B50DB2">
        <w:rPr>
          <w:rFonts w:ascii="Times New Roman" w:eastAsia="Times New Roman" w:hAnsi="Times New Roman" w:cs="Times New Roman"/>
          <w:sz w:val="24"/>
          <w:szCs w:val="24"/>
        </w:rPr>
        <w:t xml:space="preserve">При </w:t>
      </w:r>
      <w:proofErr w:type="spellStart"/>
      <w:r w:rsidRPr="00B50DB2">
        <w:rPr>
          <w:rFonts w:ascii="Times New Roman" w:eastAsia="Times New Roman" w:hAnsi="Times New Roman" w:cs="Times New Roman"/>
          <w:sz w:val="24"/>
          <w:szCs w:val="24"/>
        </w:rPr>
        <w:t>недостижении</w:t>
      </w:r>
      <w:proofErr w:type="spellEnd"/>
      <w:r w:rsidRPr="00B50DB2">
        <w:rPr>
          <w:rFonts w:ascii="Times New Roman" w:eastAsia="Times New Roman" w:hAnsi="Times New Roman" w:cs="Times New Roman"/>
          <w:sz w:val="24"/>
          <w:szCs w:val="24"/>
        </w:rPr>
        <w:t xml:space="preserve">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настоящим Кодексом.</w:t>
      </w:r>
    </w:p>
    <w:p w:rsidR="009E4EE6" w:rsidRPr="00B50DB2" w:rsidRDefault="009E4EE6" w:rsidP="00861692">
      <w:pPr>
        <w:pStyle w:val="a5"/>
        <w:numPr>
          <w:ilvl w:val="1"/>
          <w:numId w:val="20"/>
        </w:numPr>
        <w:ind w:left="0" w:firstLine="0"/>
        <w:jc w:val="both"/>
        <w:rPr>
          <w:rFonts w:ascii="Times New Roman" w:eastAsia="Times New Roman" w:hAnsi="Times New Roman" w:cs="Times New Roman"/>
          <w:sz w:val="24"/>
          <w:szCs w:val="24"/>
        </w:rPr>
      </w:pPr>
      <w:r w:rsidRPr="00B50DB2">
        <w:rPr>
          <w:rFonts w:ascii="Times New Roman" w:eastAsia="Times New Roman" w:hAnsi="Times New Roman" w:cs="Times New Roman"/>
          <w:sz w:val="24"/>
          <w:szCs w:val="24"/>
        </w:rPr>
        <w:t>Государственная инспекция труда при получении жалобы (заявления) выборного органа первичной профсоюзной организации обязана в 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w:t>
      </w:r>
    </w:p>
    <w:p w:rsidR="00861692" w:rsidRPr="0078124B" w:rsidRDefault="00861692" w:rsidP="00861692">
      <w:pPr>
        <w:pStyle w:val="a5"/>
        <w:ind w:left="0"/>
        <w:jc w:val="both"/>
        <w:rPr>
          <w:rFonts w:ascii="Times New Roman" w:eastAsia="Times New Roman" w:hAnsi="Times New Roman" w:cs="Times New Roman"/>
          <w:b/>
          <w:sz w:val="24"/>
          <w:szCs w:val="24"/>
        </w:rPr>
      </w:pPr>
    </w:p>
    <w:p w:rsidR="00A15DDC" w:rsidRPr="0078124B" w:rsidRDefault="00A15DDC" w:rsidP="00A15DDC">
      <w:pPr>
        <w:pStyle w:val="a5"/>
        <w:numPr>
          <w:ilvl w:val="0"/>
          <w:numId w:val="20"/>
        </w:numPr>
        <w:shd w:val="clear" w:color="auto" w:fill="FFFFFF"/>
        <w:spacing w:after="144" w:line="290" w:lineRule="atLeast"/>
        <w:jc w:val="both"/>
        <w:outlineLvl w:val="0"/>
        <w:rPr>
          <w:rFonts w:ascii="Times New Roman" w:eastAsia="Times New Roman" w:hAnsi="Times New Roman" w:cs="Times New Roman"/>
          <w:b/>
          <w:bCs/>
          <w:color w:val="333333"/>
          <w:kern w:val="36"/>
          <w:sz w:val="24"/>
          <w:szCs w:val="24"/>
        </w:rPr>
      </w:pPr>
      <w:r w:rsidRPr="0078124B">
        <w:rPr>
          <w:rFonts w:ascii="Times New Roman" w:eastAsia="Times New Roman" w:hAnsi="Times New Roman" w:cs="Times New Roman"/>
          <w:b/>
          <w:bCs/>
          <w:color w:val="333333"/>
          <w:kern w:val="36"/>
          <w:sz w:val="24"/>
          <w:szCs w:val="24"/>
        </w:rPr>
        <w:t>Локальные нормативные акты, содержащие нормы трудового права</w:t>
      </w:r>
      <w:bookmarkStart w:id="1" w:name="dst130"/>
      <w:bookmarkEnd w:id="1"/>
    </w:p>
    <w:p w:rsidR="00A15DDC" w:rsidRPr="00B50DB2" w:rsidRDefault="00A15DDC" w:rsidP="00861692">
      <w:pPr>
        <w:pStyle w:val="a5"/>
        <w:numPr>
          <w:ilvl w:val="1"/>
          <w:numId w:val="20"/>
        </w:numPr>
        <w:shd w:val="clear" w:color="auto" w:fill="FFFFFF"/>
        <w:spacing w:after="144" w:line="290" w:lineRule="atLeast"/>
        <w:ind w:left="0" w:firstLine="0"/>
        <w:jc w:val="both"/>
        <w:outlineLvl w:val="0"/>
        <w:rPr>
          <w:rFonts w:ascii="Times New Roman" w:eastAsia="Times New Roman" w:hAnsi="Times New Roman" w:cs="Times New Roman"/>
          <w:bCs/>
          <w:color w:val="333333"/>
          <w:kern w:val="36"/>
          <w:sz w:val="24"/>
          <w:szCs w:val="24"/>
        </w:rPr>
      </w:pPr>
      <w:r w:rsidRPr="00B50DB2">
        <w:rPr>
          <w:rFonts w:ascii="Times New Roman" w:eastAsia="Times New Roman" w:hAnsi="Times New Roman" w:cs="Times New Roman"/>
          <w:color w:val="333333"/>
          <w:sz w:val="24"/>
          <w:szCs w:val="24"/>
        </w:rPr>
        <w:t>Работодатели, за исключением работодателей - физических лиц, не являющихся индивидуальными предпринимателями,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bookmarkStart w:id="2" w:name="dst131"/>
      <w:bookmarkEnd w:id="2"/>
    </w:p>
    <w:p w:rsidR="00A15DDC" w:rsidRPr="00B50DB2" w:rsidRDefault="00A15DDC" w:rsidP="00861692">
      <w:pPr>
        <w:pStyle w:val="a5"/>
        <w:numPr>
          <w:ilvl w:val="1"/>
          <w:numId w:val="20"/>
        </w:numPr>
        <w:shd w:val="clear" w:color="auto" w:fill="FFFFFF"/>
        <w:spacing w:after="144" w:line="290" w:lineRule="atLeast"/>
        <w:ind w:left="0" w:firstLine="0"/>
        <w:jc w:val="both"/>
        <w:outlineLvl w:val="0"/>
        <w:rPr>
          <w:rFonts w:ascii="Times New Roman" w:eastAsia="Times New Roman" w:hAnsi="Times New Roman" w:cs="Times New Roman"/>
          <w:bCs/>
          <w:color w:val="333333"/>
          <w:kern w:val="36"/>
          <w:sz w:val="24"/>
          <w:szCs w:val="24"/>
        </w:rPr>
      </w:pPr>
      <w:r w:rsidRPr="00B50DB2">
        <w:rPr>
          <w:rFonts w:ascii="Times New Roman" w:eastAsia="Times New Roman" w:hAnsi="Times New Roman" w:cs="Times New Roman"/>
          <w:color w:val="333333"/>
          <w:sz w:val="24"/>
          <w:szCs w:val="24"/>
        </w:rPr>
        <w:t>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работодатель при принятии локальных нормативных актов учитывает мнение представительного органа работников (при наличии такого представительного органа).</w:t>
      </w:r>
      <w:bookmarkStart w:id="3" w:name="dst132"/>
      <w:bookmarkEnd w:id="3"/>
    </w:p>
    <w:p w:rsidR="00A15DDC" w:rsidRPr="00B50DB2" w:rsidRDefault="00A15DDC" w:rsidP="00861692">
      <w:pPr>
        <w:pStyle w:val="a5"/>
        <w:numPr>
          <w:ilvl w:val="1"/>
          <w:numId w:val="20"/>
        </w:numPr>
        <w:shd w:val="clear" w:color="auto" w:fill="FFFFFF"/>
        <w:spacing w:after="144" w:line="290" w:lineRule="atLeast"/>
        <w:ind w:left="0" w:firstLine="0"/>
        <w:jc w:val="both"/>
        <w:outlineLvl w:val="0"/>
        <w:rPr>
          <w:rFonts w:ascii="Times New Roman" w:eastAsia="Times New Roman" w:hAnsi="Times New Roman" w:cs="Times New Roman"/>
          <w:bCs/>
          <w:color w:val="333333"/>
          <w:kern w:val="36"/>
          <w:sz w:val="24"/>
          <w:szCs w:val="24"/>
        </w:rPr>
      </w:pPr>
      <w:r w:rsidRPr="00B50DB2">
        <w:rPr>
          <w:rFonts w:ascii="Times New Roman" w:eastAsia="Times New Roman" w:hAnsi="Times New Roman" w:cs="Times New Roman"/>
          <w:color w:val="333333"/>
          <w:sz w:val="24"/>
          <w:szCs w:val="24"/>
        </w:rPr>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w:t>
      </w:r>
      <w:bookmarkStart w:id="4" w:name="dst133"/>
      <w:bookmarkEnd w:id="4"/>
    </w:p>
    <w:p w:rsidR="00A15DDC" w:rsidRPr="00B50DB2" w:rsidRDefault="00A15DDC" w:rsidP="00861692">
      <w:pPr>
        <w:pStyle w:val="a5"/>
        <w:numPr>
          <w:ilvl w:val="1"/>
          <w:numId w:val="20"/>
        </w:numPr>
        <w:shd w:val="clear" w:color="auto" w:fill="FFFFFF"/>
        <w:spacing w:after="144" w:line="290" w:lineRule="atLeast"/>
        <w:ind w:left="0" w:firstLine="0"/>
        <w:jc w:val="both"/>
        <w:outlineLvl w:val="0"/>
        <w:rPr>
          <w:rFonts w:ascii="Times New Roman" w:eastAsia="Times New Roman" w:hAnsi="Times New Roman" w:cs="Times New Roman"/>
          <w:bCs/>
          <w:color w:val="333333"/>
          <w:kern w:val="36"/>
          <w:sz w:val="24"/>
          <w:szCs w:val="24"/>
        </w:rPr>
      </w:pPr>
      <w:r w:rsidRPr="00B50DB2">
        <w:rPr>
          <w:rFonts w:ascii="Times New Roman" w:eastAsia="Times New Roman" w:hAnsi="Times New Roman" w:cs="Times New Roman"/>
          <w:color w:val="333333"/>
          <w:sz w:val="24"/>
          <w:szCs w:val="24"/>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w:t>
      </w:r>
      <w:hyperlink r:id="rId8" w:anchor="dst1292" w:history="1">
        <w:r w:rsidRPr="00B50DB2">
          <w:rPr>
            <w:rFonts w:ascii="Times New Roman" w:eastAsia="Times New Roman" w:hAnsi="Times New Roman" w:cs="Times New Roman"/>
            <w:color w:val="666699"/>
            <w:sz w:val="24"/>
            <w:szCs w:val="24"/>
          </w:rPr>
          <w:t>статьей 372</w:t>
        </w:r>
      </w:hyperlink>
      <w:r w:rsidRPr="00B50DB2">
        <w:rPr>
          <w:rFonts w:ascii="Times New Roman" w:eastAsia="Times New Roman" w:hAnsi="Times New Roman" w:cs="Times New Roman"/>
          <w:color w:val="333333"/>
          <w:sz w:val="24"/>
          <w:szCs w:val="24"/>
        </w:rPr>
        <w:t> настоящего Кодекса порядка учета мнения представительного органа работников, не подлежат применению.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9E4EE6" w:rsidRPr="0078124B" w:rsidRDefault="009E4EE6" w:rsidP="009E4EE6">
      <w:pPr>
        <w:pStyle w:val="a6"/>
        <w:ind w:left="435"/>
        <w:jc w:val="both"/>
        <w:rPr>
          <w:rFonts w:ascii="Times New Roman" w:hAnsi="Times New Roman"/>
          <w:sz w:val="24"/>
          <w:szCs w:val="24"/>
        </w:rPr>
      </w:pPr>
    </w:p>
    <w:p w:rsidR="00B15B18" w:rsidRPr="0078124B" w:rsidRDefault="00861692" w:rsidP="00B15B18">
      <w:pPr>
        <w:pStyle w:val="a6"/>
        <w:jc w:val="both"/>
        <w:rPr>
          <w:rFonts w:ascii="Times New Roman" w:hAnsi="Times New Roman"/>
          <w:b/>
          <w:sz w:val="24"/>
          <w:szCs w:val="24"/>
        </w:rPr>
      </w:pPr>
      <w:r w:rsidRPr="0078124B">
        <w:rPr>
          <w:rFonts w:ascii="Times New Roman" w:hAnsi="Times New Roman"/>
          <w:b/>
          <w:sz w:val="24"/>
          <w:szCs w:val="24"/>
        </w:rPr>
        <w:t>3</w:t>
      </w:r>
      <w:r w:rsidR="00B15B18" w:rsidRPr="0078124B">
        <w:rPr>
          <w:rFonts w:ascii="Times New Roman" w:hAnsi="Times New Roman"/>
          <w:b/>
          <w:sz w:val="24"/>
          <w:szCs w:val="24"/>
        </w:rPr>
        <w:t>.Основные обязанности сотрудников школы</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.1.Сотрудники школы обязаны:</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lastRenderedPageBreak/>
        <w:t>строго выполнять обязанности, возложенные на них Уставом шко</w:t>
      </w:r>
      <w:r w:rsidRPr="0078124B">
        <w:rPr>
          <w:rFonts w:ascii="Times New Roman" w:hAnsi="Times New Roman"/>
          <w:sz w:val="24"/>
          <w:szCs w:val="24"/>
        </w:rPr>
        <w:softHyphen/>
        <w:t>лы, Правилами внутреннего распорядка, положениями и должно</w:t>
      </w:r>
      <w:r w:rsidRPr="0078124B">
        <w:rPr>
          <w:rFonts w:ascii="Times New Roman" w:hAnsi="Times New Roman"/>
          <w:sz w:val="24"/>
          <w:szCs w:val="24"/>
        </w:rPr>
        <w:softHyphen/>
        <w:t>стными инструкциями;</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t>соблюдать дисциплину труда - вовремя приходить на работу, со</w:t>
      </w:r>
      <w:r w:rsidRPr="0078124B">
        <w:rPr>
          <w:rFonts w:ascii="Times New Roman" w:hAnsi="Times New Roman"/>
          <w:sz w:val="24"/>
          <w:szCs w:val="24"/>
        </w:rPr>
        <w:softHyphen/>
        <w:t>блюдать установленную продолжительность рабочего времени, своевременно и точно выполнять распоряжения администрации;</w:t>
      </w:r>
    </w:p>
    <w:p w:rsidR="00B15B18" w:rsidRPr="0078124B" w:rsidRDefault="00B15B18" w:rsidP="00B15B18">
      <w:pPr>
        <w:pStyle w:val="ConsPlusNormal"/>
        <w:numPr>
          <w:ilvl w:val="0"/>
          <w:numId w:val="6"/>
        </w:numPr>
        <w:jc w:val="both"/>
        <w:rPr>
          <w:rFonts w:ascii="Times New Roman" w:hAnsi="Times New Roman" w:cs="Times New Roman"/>
          <w:sz w:val="24"/>
          <w:szCs w:val="24"/>
        </w:rPr>
      </w:pPr>
      <w:r w:rsidRPr="0078124B">
        <w:rPr>
          <w:rFonts w:ascii="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t>всемерно стремиться к повышению качества выполняемой работы, строго соблюдать исполнительскую дисциплину, постоянно про</w:t>
      </w:r>
      <w:r w:rsidRPr="0078124B">
        <w:rPr>
          <w:rFonts w:ascii="Times New Roman" w:hAnsi="Times New Roman"/>
          <w:sz w:val="24"/>
          <w:szCs w:val="24"/>
        </w:rPr>
        <w:softHyphen/>
        <w:t>являть творческую инициативу, направленную, на достижение вы</w:t>
      </w:r>
      <w:r w:rsidRPr="0078124B">
        <w:rPr>
          <w:rFonts w:ascii="Times New Roman" w:hAnsi="Times New Roman"/>
          <w:sz w:val="24"/>
          <w:szCs w:val="24"/>
        </w:rPr>
        <w:softHyphen/>
        <w:t>соких результатов труда;</w:t>
      </w:r>
    </w:p>
    <w:p w:rsidR="00B15B18" w:rsidRPr="0078124B" w:rsidRDefault="00B15B18" w:rsidP="00B15B18">
      <w:pPr>
        <w:pStyle w:val="ConsPlusNormal"/>
        <w:numPr>
          <w:ilvl w:val="0"/>
          <w:numId w:val="6"/>
        </w:numPr>
        <w:jc w:val="both"/>
        <w:rPr>
          <w:rFonts w:ascii="Times New Roman" w:hAnsi="Times New Roman" w:cs="Times New Roman"/>
          <w:sz w:val="24"/>
          <w:szCs w:val="24"/>
        </w:rPr>
      </w:pPr>
      <w:r w:rsidRPr="0078124B">
        <w:rPr>
          <w:rFonts w:ascii="Times New Roman" w:hAnsi="Times New Roman" w:cs="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t>соблюдать требования техники безопасности и охраны труда, про</w:t>
      </w:r>
      <w:r w:rsidRPr="0078124B">
        <w:rPr>
          <w:rFonts w:ascii="Times New Roman" w:hAnsi="Times New Roman"/>
          <w:sz w:val="24"/>
          <w:szCs w:val="24"/>
        </w:rPr>
        <w:softHyphen/>
        <w:t>изводственной санитарии, гигиены, противопожарной охраны, предусмотренные соответствующими правилами и инструкциями;</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t>содержать свое рабочее место в чистоте и порядке, соблюдать ус</w:t>
      </w:r>
      <w:r w:rsidRPr="0078124B">
        <w:rPr>
          <w:rFonts w:ascii="Times New Roman" w:hAnsi="Times New Roman"/>
          <w:sz w:val="24"/>
          <w:szCs w:val="24"/>
        </w:rPr>
        <w:softHyphen/>
        <w:t>тановленный порядок хранения материальных ценностей и доку</w:t>
      </w:r>
      <w:r w:rsidRPr="0078124B">
        <w:rPr>
          <w:rFonts w:ascii="Times New Roman" w:hAnsi="Times New Roman"/>
          <w:sz w:val="24"/>
          <w:szCs w:val="24"/>
        </w:rPr>
        <w:softHyphen/>
        <w:t>ментов;</w:t>
      </w:r>
    </w:p>
    <w:p w:rsidR="00B15B18" w:rsidRPr="0078124B" w:rsidRDefault="00B15B18" w:rsidP="00B15B18">
      <w:pPr>
        <w:pStyle w:val="a6"/>
        <w:numPr>
          <w:ilvl w:val="0"/>
          <w:numId w:val="6"/>
        </w:numPr>
        <w:jc w:val="both"/>
        <w:rPr>
          <w:rFonts w:ascii="Times New Roman" w:hAnsi="Times New Roman"/>
          <w:sz w:val="24"/>
          <w:szCs w:val="24"/>
        </w:rPr>
      </w:pPr>
      <w:r w:rsidRPr="0078124B">
        <w:rPr>
          <w:rFonts w:ascii="Times New Roman" w:hAnsi="Times New Roman"/>
          <w:sz w:val="24"/>
          <w:szCs w:val="24"/>
        </w:rPr>
        <w:t>экономно расходовать материалы,  электроэнергию, вос</w:t>
      </w:r>
      <w:r w:rsidRPr="0078124B">
        <w:rPr>
          <w:rFonts w:ascii="Times New Roman" w:hAnsi="Times New Roman"/>
          <w:sz w:val="24"/>
          <w:szCs w:val="24"/>
        </w:rPr>
        <w:softHyphen/>
        <w:t>питывать у учащихся бережное отношение к школьному имущест</w:t>
      </w:r>
      <w:r w:rsidRPr="0078124B">
        <w:rPr>
          <w:rFonts w:ascii="Times New Roman" w:hAnsi="Times New Roman"/>
          <w:sz w:val="24"/>
          <w:szCs w:val="24"/>
        </w:rPr>
        <w:softHyphen/>
        <w:t>ву;</w:t>
      </w:r>
    </w:p>
    <w:p w:rsidR="00B15B18" w:rsidRPr="0078124B" w:rsidRDefault="00B15B18" w:rsidP="00B15B18">
      <w:pPr>
        <w:pStyle w:val="ConsPlusNormal"/>
        <w:numPr>
          <w:ilvl w:val="0"/>
          <w:numId w:val="6"/>
        </w:numPr>
        <w:jc w:val="both"/>
        <w:rPr>
          <w:rFonts w:ascii="Times New Roman" w:hAnsi="Times New Roman" w:cs="Times New Roman"/>
          <w:sz w:val="24"/>
          <w:szCs w:val="24"/>
        </w:rPr>
      </w:pPr>
      <w:r w:rsidRPr="0078124B">
        <w:rPr>
          <w:rFonts w:ascii="Times New Roman" w:hAnsi="Times New Roman" w:cs="Times New Roman"/>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B15B18" w:rsidRPr="0078124B" w:rsidRDefault="00B15B18" w:rsidP="00B15B18">
      <w:pPr>
        <w:pStyle w:val="a6"/>
        <w:numPr>
          <w:ilvl w:val="0"/>
          <w:numId w:val="7"/>
        </w:numPr>
        <w:jc w:val="both"/>
        <w:rPr>
          <w:rFonts w:ascii="Times New Roman" w:hAnsi="Times New Roman"/>
          <w:sz w:val="24"/>
          <w:szCs w:val="24"/>
        </w:rPr>
      </w:pPr>
      <w:r w:rsidRPr="0078124B">
        <w:rPr>
          <w:rFonts w:ascii="Times New Roman" w:hAnsi="Times New Roman"/>
          <w:sz w:val="24"/>
          <w:szCs w:val="24"/>
        </w:rPr>
        <w:t>проходить в установленные сроки медицинские осмотры в соот</w:t>
      </w:r>
      <w:r w:rsidRPr="0078124B">
        <w:rPr>
          <w:rFonts w:ascii="Times New Roman" w:hAnsi="Times New Roman"/>
          <w:sz w:val="24"/>
          <w:szCs w:val="24"/>
        </w:rPr>
        <w:softHyphen/>
        <w:t>ветствии с Инструкцией о проведении медицинских осмотров, де</w:t>
      </w:r>
      <w:r w:rsidRPr="0078124B">
        <w:rPr>
          <w:rFonts w:ascii="Times New Roman" w:hAnsi="Times New Roman"/>
          <w:sz w:val="24"/>
          <w:szCs w:val="24"/>
        </w:rPr>
        <w:softHyphen/>
        <w:t>лать необходимые прививки;</w:t>
      </w:r>
    </w:p>
    <w:p w:rsidR="00B15B18" w:rsidRPr="0078124B" w:rsidRDefault="00B15B18" w:rsidP="00B15B18">
      <w:pPr>
        <w:pStyle w:val="ConsPlusNormal"/>
        <w:numPr>
          <w:ilvl w:val="0"/>
          <w:numId w:val="7"/>
        </w:numPr>
        <w:jc w:val="both"/>
        <w:rPr>
          <w:rFonts w:ascii="Times New Roman" w:hAnsi="Times New Roman" w:cs="Times New Roman"/>
          <w:sz w:val="24"/>
          <w:szCs w:val="24"/>
        </w:rPr>
      </w:pPr>
      <w:r w:rsidRPr="0078124B">
        <w:rPr>
          <w:rFonts w:ascii="Times New Roman" w:hAnsi="Times New Roman" w:cs="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к первому дню учебной четверти иметь тематический план работы;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иметь поурочные планы на каждый учебный час, включая классные часы;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ознакомить учащихся с правилами по ТБ перед проведением экскурсий, выходом на работу, поездками на улусные мероприятия.</w:t>
      </w:r>
    </w:p>
    <w:p w:rsidR="00B15B18" w:rsidRPr="0078124B" w:rsidRDefault="00B15B18" w:rsidP="00B15B18">
      <w:pPr>
        <w:pStyle w:val="ConsPlusNormal"/>
        <w:ind w:firstLine="540"/>
        <w:jc w:val="both"/>
        <w:rPr>
          <w:rFonts w:ascii="Times New Roman" w:hAnsi="Times New Roman" w:cs="Times New Roman"/>
          <w:sz w:val="24"/>
          <w:szCs w:val="24"/>
        </w:rPr>
      </w:pPr>
      <w:r w:rsidRPr="0078124B">
        <w:rPr>
          <w:rFonts w:ascii="Times New Roman" w:hAnsi="Times New Roman" w:cs="Times New Roman"/>
          <w:sz w:val="24"/>
          <w:szCs w:val="24"/>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hyperlink r:id="rId9" w:anchor="Par851" w:tooltip="Ссылка на текущий документ" w:history="1">
        <w:r w:rsidRPr="0078124B">
          <w:rPr>
            <w:rStyle w:val="a7"/>
            <w:rFonts w:ascii="Times New Roman" w:hAnsi="Times New Roman" w:cs="Times New Roman"/>
            <w:sz w:val="24"/>
            <w:szCs w:val="24"/>
          </w:rPr>
          <w:t>частью 1</w:t>
        </w:r>
      </w:hyperlink>
      <w:r w:rsidRPr="0078124B">
        <w:rPr>
          <w:rFonts w:ascii="Times New Roman" w:hAnsi="Times New Roman" w:cs="Times New Roman"/>
          <w:sz w:val="24"/>
          <w:szCs w:val="24"/>
        </w:rPr>
        <w:t xml:space="preserve"> настоящей статьи, учитывается при прохождении ими аттестации.</w:t>
      </w:r>
    </w:p>
    <w:p w:rsidR="00B15B18" w:rsidRPr="0078124B" w:rsidRDefault="00B15B18" w:rsidP="00B15B18">
      <w:pPr>
        <w:pStyle w:val="a6"/>
        <w:jc w:val="both"/>
        <w:rPr>
          <w:rFonts w:ascii="Times New Roman" w:hAnsi="Times New Roman"/>
          <w:sz w:val="24"/>
          <w:szCs w:val="24"/>
        </w:rPr>
      </w:pP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w:t>
      </w:r>
      <w:r w:rsidRPr="0078124B">
        <w:rPr>
          <w:rFonts w:ascii="Times New Roman" w:hAnsi="Times New Roman"/>
          <w:sz w:val="24"/>
          <w:szCs w:val="24"/>
        </w:rPr>
        <w:t>3</w:t>
      </w:r>
      <w:r w:rsidR="00B15B18" w:rsidRPr="0078124B">
        <w:rPr>
          <w:rFonts w:ascii="Times New Roman" w:hAnsi="Times New Roman"/>
          <w:sz w:val="24"/>
          <w:szCs w:val="24"/>
        </w:rPr>
        <w:t>. Педагогические работники школы несут полную ответственность за жизнь и здоровье детей во время проведения занятий и перемен. О всех случаях травматизма учащихся немедленно сообщать админист</w:t>
      </w:r>
      <w:r w:rsidR="00B15B18" w:rsidRPr="0078124B">
        <w:rPr>
          <w:rFonts w:ascii="Times New Roman" w:hAnsi="Times New Roman"/>
          <w:sz w:val="24"/>
          <w:szCs w:val="24"/>
        </w:rPr>
        <w:softHyphen/>
        <w:t>рации.</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.3. В случае опоздания учащихся на занятия учитель обязан поста</w:t>
      </w:r>
      <w:r w:rsidR="00B15B18" w:rsidRPr="0078124B">
        <w:rPr>
          <w:rFonts w:ascii="Times New Roman" w:hAnsi="Times New Roman"/>
          <w:sz w:val="24"/>
          <w:szCs w:val="24"/>
        </w:rPr>
        <w:softHyphen/>
        <w:t>вить в известность классного руководителя, дежурного администрато</w:t>
      </w:r>
      <w:r w:rsidR="00B15B18" w:rsidRPr="0078124B">
        <w:rPr>
          <w:rFonts w:ascii="Times New Roman" w:hAnsi="Times New Roman"/>
          <w:sz w:val="24"/>
          <w:szCs w:val="24"/>
        </w:rPr>
        <w:softHyphen/>
        <w:t>ра, заместителя директора (завуча по воспитательной работе). Учитель не может не допускать опоздавших на занятия, таким правом может пользоваться только администрация школы.</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.4. Классный журнал – документ, за ведение которого несет персональную ответственность классный руководитель. Его работа с журналом контролируется администрацией школы. Классные журналы из учительской уносят и приносят только учителя.</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.5. Классный руководитель обязан вести личные дела учащихся. Он  обязан один раз в неделю проводить проверку заполнения и выставления оценок в дневниках.</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lastRenderedPageBreak/>
        <w:t>3</w:t>
      </w:r>
      <w:r w:rsidR="00B15B18" w:rsidRPr="0078124B">
        <w:rPr>
          <w:rFonts w:ascii="Times New Roman" w:hAnsi="Times New Roman"/>
          <w:sz w:val="24"/>
          <w:szCs w:val="24"/>
        </w:rPr>
        <w:t>.6. Классный руководитель занимается с классом воспитательной внеурочной работой согласно имеющему плану воспитательной работы. Планы воспитательной работы составляются один раз в год.</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 xml:space="preserve">.7.По окончании рабочего времени кабинеты закрываются на ключ. Уборка кабинетов осуществляется по окончанию всех учебных и </w:t>
      </w:r>
      <w:proofErr w:type="spellStart"/>
      <w:r w:rsidR="00B15B18" w:rsidRPr="0078124B">
        <w:rPr>
          <w:rFonts w:ascii="Times New Roman" w:hAnsi="Times New Roman"/>
          <w:sz w:val="24"/>
          <w:szCs w:val="24"/>
        </w:rPr>
        <w:t>внеучебных</w:t>
      </w:r>
      <w:proofErr w:type="spellEnd"/>
      <w:r w:rsidR="00B15B18" w:rsidRPr="0078124B">
        <w:rPr>
          <w:rFonts w:ascii="Times New Roman" w:hAnsi="Times New Roman"/>
          <w:sz w:val="24"/>
          <w:szCs w:val="24"/>
        </w:rPr>
        <w:t xml:space="preserve"> занятий согласно расписанию после 17.00ч.</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.8.Задержка учащихся педагогическими работниками школы после завершения рабочего времени разрешается в строго определенных случаях:</w:t>
      </w:r>
    </w:p>
    <w:p w:rsidR="00B15B18" w:rsidRPr="0078124B" w:rsidRDefault="00B15B18" w:rsidP="00B15B18">
      <w:pPr>
        <w:pStyle w:val="a6"/>
        <w:numPr>
          <w:ilvl w:val="0"/>
          <w:numId w:val="8"/>
        </w:numPr>
        <w:jc w:val="both"/>
        <w:rPr>
          <w:rFonts w:ascii="Times New Roman" w:hAnsi="Times New Roman"/>
          <w:sz w:val="24"/>
          <w:szCs w:val="24"/>
        </w:rPr>
      </w:pPr>
      <w:r w:rsidRPr="0078124B">
        <w:rPr>
          <w:rFonts w:ascii="Times New Roman" w:hAnsi="Times New Roman"/>
          <w:sz w:val="24"/>
          <w:szCs w:val="24"/>
        </w:rPr>
        <w:t>поведение классных часов и собраний;</w:t>
      </w:r>
    </w:p>
    <w:p w:rsidR="00B15B18" w:rsidRPr="0078124B" w:rsidRDefault="00B15B18" w:rsidP="00B15B18">
      <w:pPr>
        <w:pStyle w:val="a6"/>
        <w:numPr>
          <w:ilvl w:val="0"/>
          <w:numId w:val="8"/>
        </w:numPr>
        <w:jc w:val="both"/>
        <w:rPr>
          <w:rFonts w:ascii="Times New Roman" w:hAnsi="Times New Roman"/>
          <w:sz w:val="24"/>
          <w:szCs w:val="24"/>
        </w:rPr>
      </w:pPr>
      <w:r w:rsidRPr="0078124B">
        <w:rPr>
          <w:rFonts w:ascii="Times New Roman" w:hAnsi="Times New Roman"/>
          <w:sz w:val="24"/>
          <w:szCs w:val="24"/>
        </w:rPr>
        <w:t>поведение и подготовка внеклассных и общешкольных мероприя</w:t>
      </w:r>
      <w:r w:rsidRPr="0078124B">
        <w:rPr>
          <w:rFonts w:ascii="Times New Roman" w:hAnsi="Times New Roman"/>
          <w:sz w:val="24"/>
          <w:szCs w:val="24"/>
        </w:rPr>
        <w:softHyphen/>
        <w:t>тий;</w:t>
      </w:r>
    </w:p>
    <w:p w:rsidR="00B15B18" w:rsidRPr="0078124B" w:rsidRDefault="00B15B18" w:rsidP="00B15B18">
      <w:pPr>
        <w:pStyle w:val="a6"/>
        <w:numPr>
          <w:ilvl w:val="0"/>
          <w:numId w:val="8"/>
        </w:numPr>
        <w:jc w:val="both"/>
        <w:rPr>
          <w:rFonts w:ascii="Times New Roman" w:hAnsi="Times New Roman"/>
          <w:sz w:val="24"/>
          <w:szCs w:val="24"/>
        </w:rPr>
      </w:pPr>
      <w:r w:rsidRPr="0078124B">
        <w:rPr>
          <w:rFonts w:ascii="Times New Roman" w:hAnsi="Times New Roman"/>
          <w:sz w:val="24"/>
          <w:szCs w:val="24"/>
        </w:rPr>
        <w:t>генеральная уборка класса, дежурство;</w:t>
      </w:r>
    </w:p>
    <w:p w:rsidR="00B15B18" w:rsidRPr="0078124B" w:rsidRDefault="00B15B18" w:rsidP="00B15B18">
      <w:pPr>
        <w:pStyle w:val="a6"/>
        <w:numPr>
          <w:ilvl w:val="0"/>
          <w:numId w:val="8"/>
        </w:numPr>
        <w:jc w:val="both"/>
        <w:rPr>
          <w:rFonts w:ascii="Times New Roman" w:hAnsi="Times New Roman"/>
          <w:sz w:val="24"/>
          <w:szCs w:val="24"/>
        </w:rPr>
      </w:pPr>
      <w:r w:rsidRPr="0078124B">
        <w:rPr>
          <w:rFonts w:ascii="Times New Roman" w:hAnsi="Times New Roman"/>
          <w:sz w:val="24"/>
          <w:szCs w:val="24"/>
        </w:rPr>
        <w:t>зачеты, дополнительные занятия.</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Во всех  случаях требуется согласование с админист</w:t>
      </w:r>
      <w:r w:rsidRPr="0078124B">
        <w:rPr>
          <w:rFonts w:ascii="Times New Roman" w:hAnsi="Times New Roman"/>
          <w:sz w:val="24"/>
          <w:szCs w:val="24"/>
        </w:rPr>
        <w:softHyphen/>
        <w:t>рацией.</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.9. В случае пожара или других стихийных бедствий учителя поступают согласно утвержденному плану эвакуации.</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3</w:t>
      </w:r>
      <w:r w:rsidR="00B15B18" w:rsidRPr="0078124B">
        <w:rPr>
          <w:rFonts w:ascii="Times New Roman" w:hAnsi="Times New Roman"/>
          <w:sz w:val="24"/>
          <w:szCs w:val="24"/>
        </w:rPr>
        <w:t>.10. Педагогические работники проходят раз в 5 лет аттестацию согласно Положению об аттестации педагогических кадров.</w:t>
      </w:r>
    </w:p>
    <w:p w:rsidR="0078124B" w:rsidRPr="0078124B" w:rsidRDefault="0078124B" w:rsidP="00B15B18">
      <w:pPr>
        <w:pStyle w:val="a6"/>
        <w:jc w:val="both"/>
        <w:rPr>
          <w:rFonts w:ascii="Times New Roman" w:hAnsi="Times New Roman"/>
          <w:sz w:val="24"/>
          <w:szCs w:val="24"/>
        </w:rPr>
      </w:pPr>
    </w:p>
    <w:p w:rsidR="00B15B18" w:rsidRPr="0078124B" w:rsidRDefault="00861692" w:rsidP="00B15B18">
      <w:pPr>
        <w:pStyle w:val="a6"/>
        <w:jc w:val="both"/>
        <w:rPr>
          <w:rFonts w:ascii="Times New Roman" w:hAnsi="Times New Roman"/>
          <w:b/>
          <w:sz w:val="24"/>
          <w:szCs w:val="24"/>
        </w:rPr>
      </w:pPr>
      <w:r w:rsidRPr="0078124B">
        <w:rPr>
          <w:rFonts w:ascii="Times New Roman" w:hAnsi="Times New Roman"/>
          <w:b/>
          <w:sz w:val="24"/>
          <w:szCs w:val="24"/>
        </w:rPr>
        <w:t>4</w:t>
      </w:r>
      <w:r w:rsidR="00B15B18" w:rsidRPr="0078124B">
        <w:rPr>
          <w:rFonts w:ascii="Times New Roman" w:hAnsi="Times New Roman"/>
          <w:b/>
          <w:sz w:val="24"/>
          <w:szCs w:val="24"/>
        </w:rPr>
        <w:t>. Рабочее время педагогов и сотрудников и его использование</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   В школе устанавливается  6-дневная рабочая неделя с  одним выходным днем. Продолжительность рабочего дня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w:t>
      </w:r>
    </w:p>
    <w:p w:rsidR="00CF6A3D" w:rsidRPr="00B50DB2" w:rsidRDefault="00861692" w:rsidP="00B15B18">
      <w:pPr>
        <w:pStyle w:val="a6"/>
        <w:jc w:val="both"/>
        <w:rPr>
          <w:rFonts w:ascii="Times New Roman" w:hAnsi="Times New Roman"/>
          <w:sz w:val="24"/>
          <w:szCs w:val="24"/>
        </w:rPr>
      </w:pPr>
      <w:r w:rsidRPr="00B50DB2">
        <w:rPr>
          <w:rFonts w:ascii="Times New Roman" w:hAnsi="Times New Roman"/>
          <w:sz w:val="24"/>
          <w:szCs w:val="24"/>
        </w:rPr>
        <w:t>4</w:t>
      </w:r>
      <w:r w:rsidR="00CF6A3D" w:rsidRPr="00B50DB2">
        <w:rPr>
          <w:rFonts w:ascii="Times New Roman" w:hAnsi="Times New Roman"/>
          <w:sz w:val="24"/>
          <w:szCs w:val="24"/>
        </w:rPr>
        <w:t>.</w:t>
      </w:r>
      <w:r w:rsidRPr="00B50DB2">
        <w:rPr>
          <w:rFonts w:ascii="Times New Roman" w:hAnsi="Times New Roman"/>
          <w:sz w:val="24"/>
          <w:szCs w:val="24"/>
        </w:rPr>
        <w:t>2</w:t>
      </w:r>
      <w:r w:rsidR="00CF6A3D" w:rsidRPr="00B50DB2">
        <w:rPr>
          <w:rFonts w:ascii="Times New Roman" w:hAnsi="Times New Roman"/>
          <w:sz w:val="24"/>
          <w:szCs w:val="24"/>
        </w:rPr>
        <w:t>. для женщин, работаю</w:t>
      </w:r>
      <w:r w:rsidR="006C2432" w:rsidRPr="00B50DB2">
        <w:rPr>
          <w:rFonts w:ascii="Times New Roman" w:hAnsi="Times New Roman"/>
          <w:sz w:val="24"/>
          <w:szCs w:val="24"/>
        </w:rPr>
        <w:t>щ</w:t>
      </w:r>
      <w:r w:rsidR="00CF6A3D" w:rsidRPr="00B50DB2">
        <w:rPr>
          <w:rFonts w:ascii="Times New Roman" w:hAnsi="Times New Roman"/>
          <w:sz w:val="24"/>
          <w:szCs w:val="24"/>
        </w:rPr>
        <w:t xml:space="preserve">их в районах Крайнего Севера и приравненных к ним местностях устанавливается </w:t>
      </w:r>
      <w:r w:rsidR="00FE1840">
        <w:rPr>
          <w:rFonts w:ascii="Times New Roman" w:hAnsi="Times New Roman"/>
          <w:sz w:val="24"/>
          <w:szCs w:val="24"/>
        </w:rPr>
        <w:t>3</w:t>
      </w:r>
      <w:r w:rsidR="00CF6A3D" w:rsidRPr="00B50DB2">
        <w:rPr>
          <w:rFonts w:ascii="Times New Roman" w:hAnsi="Times New Roman"/>
          <w:sz w:val="24"/>
          <w:szCs w:val="24"/>
        </w:rPr>
        <w:t>6-часовая рабочая неделя, если меньшая продолжительность рабочей недели не предусмотрена для них федеральными законами. При этом заработная плата выплачивается в том же размере, что и при полной рабочей неделе.</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Pr="0078124B">
        <w:rPr>
          <w:rFonts w:ascii="Times New Roman" w:hAnsi="Times New Roman"/>
          <w:sz w:val="24"/>
          <w:szCs w:val="24"/>
        </w:rPr>
        <w:t>3</w:t>
      </w:r>
      <w:r w:rsidR="00B15B18" w:rsidRPr="0078124B">
        <w:rPr>
          <w:rFonts w:ascii="Times New Roman" w:hAnsi="Times New Roman"/>
          <w:sz w:val="24"/>
          <w:szCs w:val="24"/>
        </w:rPr>
        <w:t>. Учебную нагрузку педагогических работников устанавливает ди</w:t>
      </w:r>
      <w:r w:rsidR="00B15B18" w:rsidRPr="0078124B">
        <w:rPr>
          <w:rFonts w:ascii="Times New Roman" w:hAnsi="Times New Roman"/>
          <w:sz w:val="24"/>
          <w:szCs w:val="24"/>
        </w:rPr>
        <w:softHyphen/>
        <w:t>ректор школы по согласованию с профсоюзным комитетом. При этом необходимо учитывать:</w:t>
      </w:r>
    </w:p>
    <w:p w:rsidR="00B15B18" w:rsidRPr="0078124B" w:rsidRDefault="00B15B18" w:rsidP="00B15B18">
      <w:pPr>
        <w:pStyle w:val="a6"/>
        <w:numPr>
          <w:ilvl w:val="0"/>
          <w:numId w:val="14"/>
        </w:numPr>
        <w:jc w:val="both"/>
        <w:rPr>
          <w:rFonts w:ascii="Times New Roman" w:hAnsi="Times New Roman"/>
          <w:sz w:val="24"/>
          <w:szCs w:val="24"/>
        </w:rPr>
      </w:pPr>
      <w:r w:rsidRPr="0078124B">
        <w:rPr>
          <w:rFonts w:ascii="Times New Roman" w:hAnsi="Times New Roman"/>
          <w:sz w:val="24"/>
          <w:szCs w:val="24"/>
        </w:rPr>
        <w:t>у учителей, как правило, должна сохраняться преемственность и объем учебной нагрузки;</w:t>
      </w:r>
    </w:p>
    <w:p w:rsidR="00B15B18" w:rsidRPr="0078124B" w:rsidRDefault="00B15B18" w:rsidP="00B15B18">
      <w:pPr>
        <w:pStyle w:val="a6"/>
        <w:numPr>
          <w:ilvl w:val="0"/>
          <w:numId w:val="9"/>
        </w:numPr>
        <w:jc w:val="both"/>
        <w:rPr>
          <w:rFonts w:ascii="Times New Roman" w:hAnsi="Times New Roman"/>
          <w:sz w:val="24"/>
          <w:szCs w:val="24"/>
        </w:rPr>
      </w:pPr>
      <w:r w:rsidRPr="0078124B">
        <w:rPr>
          <w:rFonts w:ascii="Times New Roman" w:hAnsi="Times New Roman"/>
          <w:sz w:val="24"/>
          <w:szCs w:val="24"/>
        </w:rPr>
        <w:t>неполная учебная нагрузка работника возможна только при его со</w:t>
      </w:r>
      <w:r w:rsidRPr="0078124B">
        <w:rPr>
          <w:rFonts w:ascii="Times New Roman" w:hAnsi="Times New Roman"/>
          <w:sz w:val="24"/>
          <w:szCs w:val="24"/>
        </w:rPr>
        <w:softHyphen/>
        <w:t>гласии, которое должно быть выражено в письменной форме;</w:t>
      </w:r>
    </w:p>
    <w:p w:rsidR="00B15B18" w:rsidRPr="0078124B" w:rsidRDefault="00B15B18" w:rsidP="00B15B18">
      <w:pPr>
        <w:pStyle w:val="a6"/>
        <w:numPr>
          <w:ilvl w:val="0"/>
          <w:numId w:val="9"/>
        </w:numPr>
        <w:jc w:val="both"/>
        <w:rPr>
          <w:rFonts w:ascii="Times New Roman" w:hAnsi="Times New Roman"/>
          <w:sz w:val="24"/>
          <w:szCs w:val="24"/>
        </w:rPr>
      </w:pPr>
      <w:r w:rsidRPr="0078124B">
        <w:rPr>
          <w:rFonts w:ascii="Times New Roman" w:hAnsi="Times New Roman"/>
          <w:sz w:val="24"/>
          <w:szCs w:val="24"/>
        </w:rPr>
        <w:t>объем учебной нагрузки у учителя должен быть, как правило, ста</w:t>
      </w:r>
      <w:r w:rsidRPr="0078124B">
        <w:rPr>
          <w:rFonts w:ascii="Times New Roman" w:hAnsi="Times New Roman"/>
          <w:sz w:val="24"/>
          <w:szCs w:val="24"/>
        </w:rPr>
        <w:softHyphen/>
        <w:t>бильным на протяжении всего учебного года.</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4</w:t>
      </w:r>
      <w:r w:rsidR="00B15B18" w:rsidRPr="0078124B">
        <w:rPr>
          <w:rFonts w:ascii="Times New Roman" w:hAnsi="Times New Roman"/>
          <w:sz w:val="24"/>
          <w:szCs w:val="24"/>
        </w:rPr>
        <w:t>. Продолжительность дня для обслуживающего персонала опреде</w:t>
      </w:r>
      <w:r w:rsidR="00B15B18" w:rsidRPr="0078124B">
        <w:rPr>
          <w:rFonts w:ascii="Times New Roman" w:hAnsi="Times New Roman"/>
          <w:sz w:val="24"/>
          <w:szCs w:val="24"/>
        </w:rPr>
        <w:softHyphen/>
        <w:t>ляется графиком с соблюдением установленной продолжительности рабочего времени за неделю и утверждается администрацией школы по согласованию с профкомом. Время работы:</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делопроизводителя, лаборанта с 8.</w:t>
      </w:r>
      <w:r w:rsidR="00861692" w:rsidRPr="0078124B">
        <w:rPr>
          <w:rFonts w:ascii="Times New Roman" w:hAnsi="Times New Roman"/>
          <w:sz w:val="24"/>
          <w:szCs w:val="24"/>
        </w:rPr>
        <w:t>4</w:t>
      </w:r>
      <w:r w:rsidRPr="0078124B">
        <w:rPr>
          <w:rFonts w:ascii="Times New Roman" w:hAnsi="Times New Roman"/>
          <w:sz w:val="24"/>
          <w:szCs w:val="24"/>
        </w:rPr>
        <w:t>0 до 17.00 ч.;</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библиотекаря, техника ЭВ</w:t>
      </w:r>
      <w:r w:rsidR="00B770DA" w:rsidRPr="0078124B">
        <w:rPr>
          <w:rFonts w:ascii="Times New Roman" w:hAnsi="Times New Roman"/>
          <w:sz w:val="24"/>
          <w:szCs w:val="24"/>
        </w:rPr>
        <w:t>М</w:t>
      </w:r>
      <w:r w:rsidRPr="0078124B">
        <w:rPr>
          <w:rFonts w:ascii="Times New Roman" w:hAnsi="Times New Roman"/>
          <w:sz w:val="24"/>
          <w:szCs w:val="24"/>
        </w:rPr>
        <w:t>, рабочего по ремонту  с 9.00 до 17.00 ч.;</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уборщиков помещений с 9.00 до 17.00 ч.;</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охранников с 16.00 ч. вечера  до 08.00 ч. следующего дня.</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5</w:t>
      </w:r>
      <w:r w:rsidR="00B15B18" w:rsidRPr="0078124B">
        <w:rPr>
          <w:rFonts w:ascii="Times New Roman" w:hAnsi="Times New Roman"/>
          <w:sz w:val="24"/>
          <w:szCs w:val="24"/>
        </w:rPr>
        <w:t>.Рабочий день учителей должен начинаться не позднее, чем за 15 минут до начала занятий и продолжаться не более 10 минут после окончания уроков. Это время отведено на подготовку к уроку кабине</w:t>
      </w:r>
      <w:r w:rsidR="00B15B18" w:rsidRPr="0078124B">
        <w:rPr>
          <w:rFonts w:ascii="Times New Roman" w:hAnsi="Times New Roman"/>
          <w:sz w:val="24"/>
          <w:szCs w:val="24"/>
        </w:rPr>
        <w:softHyphen/>
        <w:t>та с соблюдением санитарно-гигиенических норм. Дежурный админи</w:t>
      </w:r>
      <w:r w:rsidR="00B15B18" w:rsidRPr="0078124B">
        <w:rPr>
          <w:rFonts w:ascii="Times New Roman" w:hAnsi="Times New Roman"/>
          <w:sz w:val="24"/>
          <w:szCs w:val="24"/>
        </w:rPr>
        <w:softHyphen/>
        <w:t>стратор является на дежурство за полчаса до начала уроков.</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6</w:t>
      </w:r>
      <w:r w:rsidR="00B15B18" w:rsidRPr="0078124B">
        <w:rPr>
          <w:rFonts w:ascii="Times New Roman" w:hAnsi="Times New Roman"/>
          <w:sz w:val="24"/>
          <w:szCs w:val="24"/>
        </w:rPr>
        <w:t>. Рабочий день (время) учителя может быть увеличен в случаях:</w:t>
      </w:r>
    </w:p>
    <w:p w:rsidR="00B15B18" w:rsidRPr="0078124B" w:rsidRDefault="00B15B18" w:rsidP="00B15B18">
      <w:pPr>
        <w:pStyle w:val="a6"/>
        <w:numPr>
          <w:ilvl w:val="0"/>
          <w:numId w:val="10"/>
        </w:numPr>
        <w:jc w:val="both"/>
        <w:rPr>
          <w:rFonts w:ascii="Times New Roman" w:hAnsi="Times New Roman"/>
          <w:sz w:val="24"/>
          <w:szCs w:val="24"/>
        </w:rPr>
      </w:pPr>
      <w:r w:rsidRPr="0078124B">
        <w:rPr>
          <w:rFonts w:ascii="Times New Roman" w:hAnsi="Times New Roman"/>
          <w:sz w:val="24"/>
          <w:szCs w:val="24"/>
        </w:rPr>
        <w:t>проведения педагогических советов;</w:t>
      </w:r>
    </w:p>
    <w:p w:rsidR="00B15B18" w:rsidRPr="0078124B" w:rsidRDefault="00B15B18" w:rsidP="00B15B18">
      <w:pPr>
        <w:pStyle w:val="a6"/>
        <w:numPr>
          <w:ilvl w:val="0"/>
          <w:numId w:val="10"/>
        </w:numPr>
        <w:jc w:val="both"/>
        <w:rPr>
          <w:rFonts w:ascii="Times New Roman" w:hAnsi="Times New Roman"/>
          <w:sz w:val="24"/>
          <w:szCs w:val="24"/>
        </w:rPr>
      </w:pPr>
      <w:r w:rsidRPr="0078124B">
        <w:rPr>
          <w:rFonts w:ascii="Times New Roman" w:hAnsi="Times New Roman"/>
          <w:sz w:val="24"/>
          <w:szCs w:val="24"/>
        </w:rPr>
        <w:t>административных совещаний при директоре и его заместите</w:t>
      </w:r>
      <w:r w:rsidRPr="0078124B">
        <w:rPr>
          <w:rFonts w:ascii="Times New Roman" w:hAnsi="Times New Roman"/>
          <w:sz w:val="24"/>
          <w:szCs w:val="24"/>
        </w:rPr>
        <w:softHyphen/>
        <w:t>лях, планерках, проводимых по мере необходимости, как прави</w:t>
      </w:r>
      <w:r w:rsidRPr="0078124B">
        <w:rPr>
          <w:rFonts w:ascii="Times New Roman" w:hAnsi="Times New Roman"/>
          <w:sz w:val="24"/>
          <w:szCs w:val="24"/>
        </w:rPr>
        <w:softHyphen/>
        <w:t xml:space="preserve">ло, 1 раз в </w:t>
      </w:r>
      <w:r w:rsidR="00861692" w:rsidRPr="0078124B">
        <w:rPr>
          <w:rFonts w:ascii="Times New Roman" w:hAnsi="Times New Roman"/>
          <w:sz w:val="24"/>
          <w:szCs w:val="24"/>
        </w:rPr>
        <w:t>4</w:t>
      </w:r>
      <w:r w:rsidRPr="0078124B">
        <w:rPr>
          <w:rFonts w:ascii="Times New Roman" w:hAnsi="Times New Roman"/>
          <w:sz w:val="24"/>
          <w:szCs w:val="24"/>
        </w:rPr>
        <w:t xml:space="preserve"> недели и не более 1 часа;</w:t>
      </w:r>
    </w:p>
    <w:p w:rsidR="00B15B18" w:rsidRPr="0078124B" w:rsidRDefault="00B15B18" w:rsidP="00B15B18">
      <w:pPr>
        <w:pStyle w:val="a6"/>
        <w:numPr>
          <w:ilvl w:val="0"/>
          <w:numId w:val="10"/>
        </w:numPr>
        <w:jc w:val="both"/>
        <w:rPr>
          <w:rFonts w:ascii="Times New Roman" w:hAnsi="Times New Roman"/>
          <w:sz w:val="24"/>
          <w:szCs w:val="24"/>
        </w:rPr>
      </w:pPr>
      <w:r w:rsidRPr="0078124B">
        <w:rPr>
          <w:rFonts w:ascii="Times New Roman" w:hAnsi="Times New Roman"/>
          <w:sz w:val="24"/>
          <w:szCs w:val="24"/>
        </w:rPr>
        <w:t>вследствие задействования педагогического работника до нача</w:t>
      </w:r>
      <w:r w:rsidRPr="0078124B">
        <w:rPr>
          <w:rFonts w:ascii="Times New Roman" w:hAnsi="Times New Roman"/>
          <w:sz w:val="24"/>
          <w:szCs w:val="24"/>
        </w:rPr>
        <w:softHyphen/>
        <w:t>ла занятий, как заменяющего заболевшего, либо по другим при</w:t>
      </w:r>
      <w:r w:rsidRPr="0078124B">
        <w:rPr>
          <w:rFonts w:ascii="Times New Roman" w:hAnsi="Times New Roman"/>
          <w:sz w:val="24"/>
          <w:szCs w:val="24"/>
        </w:rPr>
        <w:softHyphen/>
        <w:t>чинам отсутствующего учителя;</w:t>
      </w:r>
    </w:p>
    <w:p w:rsidR="00B15B18" w:rsidRPr="0078124B" w:rsidRDefault="00B15B18" w:rsidP="00B15B18">
      <w:pPr>
        <w:pStyle w:val="a6"/>
        <w:numPr>
          <w:ilvl w:val="0"/>
          <w:numId w:val="10"/>
        </w:numPr>
        <w:jc w:val="both"/>
        <w:rPr>
          <w:rFonts w:ascii="Times New Roman" w:hAnsi="Times New Roman"/>
          <w:sz w:val="24"/>
          <w:szCs w:val="24"/>
        </w:rPr>
      </w:pPr>
      <w:r w:rsidRPr="0078124B">
        <w:rPr>
          <w:rFonts w:ascii="Times New Roman" w:hAnsi="Times New Roman"/>
          <w:sz w:val="24"/>
          <w:szCs w:val="24"/>
        </w:rPr>
        <w:lastRenderedPageBreak/>
        <w:t>во всех случаях, когда учитель занят внеклассной работой (под</w:t>
      </w:r>
      <w:r w:rsidRPr="0078124B">
        <w:rPr>
          <w:rFonts w:ascii="Times New Roman" w:hAnsi="Times New Roman"/>
          <w:sz w:val="24"/>
          <w:szCs w:val="24"/>
        </w:rPr>
        <w:softHyphen/>
        <w:t>готовка общественных мероприятий, генеральная уборка), а также, когда учитель занят исполнением своего функционала (ведение классной документации, оформление и заполнение классных журналов, отчетность о посещаемости и успеваемости учеников и др.).</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7</w:t>
      </w:r>
      <w:r w:rsidR="00B15B18" w:rsidRPr="0078124B">
        <w:rPr>
          <w:rFonts w:ascii="Times New Roman" w:hAnsi="Times New Roman"/>
          <w:sz w:val="24"/>
          <w:szCs w:val="24"/>
        </w:rPr>
        <w:t>.В течение учебного времени учителя приступают к очередным урокам со звонком, задержка учащихся на переменах, а также начало уроков после звонка не допускается.</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8</w:t>
      </w:r>
      <w:r w:rsidR="00B15B18" w:rsidRPr="0078124B">
        <w:rPr>
          <w:rFonts w:ascii="Times New Roman" w:hAnsi="Times New Roman"/>
          <w:sz w:val="24"/>
          <w:szCs w:val="24"/>
        </w:rPr>
        <w:t>.График дежурств учителей утверждается и разрабатывается профсоюзным комитетом - администрация и профком в тесном контакте осуществляют контроль исполнения дежурными учителями своих обязанностей.</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9</w:t>
      </w:r>
      <w:r w:rsidR="00B15B18" w:rsidRPr="0078124B">
        <w:rPr>
          <w:rFonts w:ascii="Times New Roman" w:hAnsi="Times New Roman"/>
          <w:sz w:val="24"/>
          <w:szCs w:val="24"/>
        </w:rPr>
        <w:t>.Учителя, дежурные при содействии дежурного адми</w:t>
      </w:r>
      <w:r w:rsidR="00B15B18" w:rsidRPr="0078124B">
        <w:rPr>
          <w:rFonts w:ascii="Times New Roman" w:hAnsi="Times New Roman"/>
          <w:sz w:val="24"/>
          <w:szCs w:val="24"/>
        </w:rPr>
        <w:softHyphen/>
        <w:t>нистратора и классных руководителей осуществляют контроль за по</w:t>
      </w:r>
      <w:r w:rsidR="00B15B18" w:rsidRPr="0078124B">
        <w:rPr>
          <w:rFonts w:ascii="Times New Roman" w:hAnsi="Times New Roman"/>
          <w:sz w:val="24"/>
          <w:szCs w:val="24"/>
        </w:rPr>
        <w:softHyphen/>
        <w:t>рядком в школьной столовой, поведением учеников в столовой. В случае задержки учащихся при проведении обедов  (по субъектив</w:t>
      </w:r>
      <w:r w:rsidR="00B15B18" w:rsidRPr="0078124B">
        <w:rPr>
          <w:rFonts w:ascii="Times New Roman" w:hAnsi="Times New Roman"/>
          <w:sz w:val="24"/>
          <w:szCs w:val="24"/>
        </w:rPr>
        <w:softHyphen/>
        <w:t>ным причинам) классный руководитель обязан предупредить дежур</w:t>
      </w:r>
      <w:r w:rsidR="00B15B18" w:rsidRPr="0078124B">
        <w:rPr>
          <w:rFonts w:ascii="Times New Roman" w:hAnsi="Times New Roman"/>
          <w:sz w:val="24"/>
          <w:szCs w:val="24"/>
        </w:rPr>
        <w:softHyphen/>
        <w:t>ного администратора.</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w:t>
      </w:r>
      <w:r w:rsidR="00CF6A3D" w:rsidRPr="0078124B">
        <w:rPr>
          <w:rFonts w:ascii="Times New Roman" w:hAnsi="Times New Roman"/>
          <w:sz w:val="24"/>
          <w:szCs w:val="24"/>
        </w:rPr>
        <w:t>10</w:t>
      </w:r>
      <w:r w:rsidR="00B15B18" w:rsidRPr="0078124B">
        <w:rPr>
          <w:rFonts w:ascii="Times New Roman" w:hAnsi="Times New Roman"/>
          <w:sz w:val="24"/>
          <w:szCs w:val="24"/>
        </w:rPr>
        <w:t>.Из числа педагогических работников (зам. директоров) школы ди</w:t>
      </w:r>
      <w:r w:rsidR="00B15B18" w:rsidRPr="0078124B">
        <w:rPr>
          <w:rFonts w:ascii="Times New Roman" w:hAnsi="Times New Roman"/>
          <w:sz w:val="24"/>
          <w:szCs w:val="24"/>
        </w:rPr>
        <w:softHyphen/>
        <w:t>ректор назначает дежурных администраторов. Дежурный администра</w:t>
      </w:r>
      <w:r w:rsidR="00B15B18" w:rsidRPr="0078124B">
        <w:rPr>
          <w:rFonts w:ascii="Times New Roman" w:hAnsi="Times New Roman"/>
          <w:sz w:val="24"/>
          <w:szCs w:val="24"/>
        </w:rPr>
        <w:softHyphen/>
        <w:t>тор выполняет свои обязанности согласно утвержденного директором графика дежурств и специально выработанного функционала (см. обя</w:t>
      </w:r>
      <w:r w:rsidR="00B15B18" w:rsidRPr="0078124B">
        <w:rPr>
          <w:rFonts w:ascii="Times New Roman" w:hAnsi="Times New Roman"/>
          <w:sz w:val="24"/>
          <w:szCs w:val="24"/>
        </w:rPr>
        <w:softHyphen/>
        <w:t>занности дежурного администратора).</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w:t>
      </w:r>
      <w:r w:rsidR="00CF6A3D" w:rsidRPr="0078124B">
        <w:rPr>
          <w:rFonts w:ascii="Times New Roman" w:hAnsi="Times New Roman"/>
          <w:sz w:val="24"/>
          <w:szCs w:val="24"/>
        </w:rPr>
        <w:t>1</w:t>
      </w:r>
      <w:r w:rsidR="00B15B18" w:rsidRPr="0078124B">
        <w:rPr>
          <w:rFonts w:ascii="Times New Roman" w:hAnsi="Times New Roman"/>
          <w:sz w:val="24"/>
          <w:szCs w:val="24"/>
        </w:rPr>
        <w:t>.Время каникул является рабочим временем. В каникулярное время работа учителя осуществляется в соответствии с предельной нормой недельной почасовой нагрузки согласно графику занятости, выработанному зам. директора по учебно-воспитательной работе, при согласовании с профсоюзным комитетом. В эти дни устанавливается следующий режим работы: с 9.00 до 1</w:t>
      </w:r>
      <w:r w:rsidRPr="0078124B">
        <w:rPr>
          <w:rFonts w:ascii="Times New Roman" w:hAnsi="Times New Roman"/>
          <w:sz w:val="24"/>
          <w:szCs w:val="24"/>
        </w:rPr>
        <w:t>4</w:t>
      </w:r>
      <w:r w:rsidR="00B15B18" w:rsidRPr="0078124B">
        <w:rPr>
          <w:rFonts w:ascii="Times New Roman" w:hAnsi="Times New Roman"/>
          <w:sz w:val="24"/>
          <w:szCs w:val="24"/>
        </w:rPr>
        <w:t>.00 и 14.00 до 17.00ч. Неявка на работу в канику</w:t>
      </w:r>
      <w:r w:rsidR="00B15B18" w:rsidRPr="0078124B">
        <w:rPr>
          <w:rFonts w:ascii="Times New Roman" w:hAnsi="Times New Roman"/>
          <w:sz w:val="24"/>
          <w:szCs w:val="24"/>
        </w:rPr>
        <w:softHyphen/>
        <w:t>лярное время без уважительных причин приравнивается к прогулу.</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w:t>
      </w:r>
      <w:r w:rsidRPr="0078124B">
        <w:rPr>
          <w:rFonts w:ascii="Times New Roman" w:hAnsi="Times New Roman"/>
          <w:sz w:val="24"/>
          <w:szCs w:val="24"/>
        </w:rPr>
        <w:t>4</w:t>
      </w:r>
      <w:r w:rsidR="00B15B18" w:rsidRPr="0078124B">
        <w:rPr>
          <w:rFonts w:ascii="Times New Roman" w:hAnsi="Times New Roman"/>
          <w:sz w:val="24"/>
          <w:szCs w:val="24"/>
        </w:rPr>
        <w:t>.Педагогическим и другим сотрудникам школы запрещается:</w:t>
      </w:r>
    </w:p>
    <w:p w:rsidR="00B15B18" w:rsidRPr="0078124B" w:rsidRDefault="00B15B18" w:rsidP="00B15B18">
      <w:pPr>
        <w:pStyle w:val="a6"/>
        <w:numPr>
          <w:ilvl w:val="0"/>
          <w:numId w:val="11"/>
        </w:numPr>
        <w:jc w:val="both"/>
        <w:rPr>
          <w:rFonts w:ascii="Times New Roman" w:hAnsi="Times New Roman"/>
          <w:sz w:val="24"/>
          <w:szCs w:val="24"/>
        </w:rPr>
      </w:pPr>
      <w:r w:rsidRPr="0078124B">
        <w:rPr>
          <w:rFonts w:ascii="Times New Roman" w:hAnsi="Times New Roman"/>
          <w:sz w:val="24"/>
          <w:szCs w:val="24"/>
        </w:rPr>
        <w:t>изменять по своему усмотрению расписание уроков;</w:t>
      </w:r>
    </w:p>
    <w:p w:rsidR="00B15B18" w:rsidRPr="0078124B" w:rsidRDefault="00B15B18" w:rsidP="00B15B18">
      <w:pPr>
        <w:pStyle w:val="a6"/>
        <w:numPr>
          <w:ilvl w:val="0"/>
          <w:numId w:val="11"/>
        </w:numPr>
        <w:jc w:val="both"/>
        <w:rPr>
          <w:rFonts w:ascii="Times New Roman" w:hAnsi="Times New Roman"/>
          <w:sz w:val="24"/>
          <w:szCs w:val="24"/>
        </w:rPr>
      </w:pPr>
      <w:r w:rsidRPr="0078124B">
        <w:rPr>
          <w:rFonts w:ascii="Times New Roman" w:hAnsi="Times New Roman"/>
          <w:sz w:val="24"/>
          <w:szCs w:val="24"/>
        </w:rPr>
        <w:t>отменять, удлинять, сокращать продолжительность уроков;</w:t>
      </w:r>
    </w:p>
    <w:p w:rsidR="00B15B18" w:rsidRPr="0078124B" w:rsidRDefault="00B15B18" w:rsidP="00B15B18">
      <w:pPr>
        <w:pStyle w:val="a6"/>
        <w:numPr>
          <w:ilvl w:val="0"/>
          <w:numId w:val="11"/>
        </w:numPr>
        <w:jc w:val="both"/>
        <w:rPr>
          <w:rFonts w:ascii="Times New Roman" w:hAnsi="Times New Roman"/>
          <w:sz w:val="24"/>
          <w:szCs w:val="24"/>
        </w:rPr>
      </w:pPr>
      <w:r w:rsidRPr="0078124B">
        <w:rPr>
          <w:rFonts w:ascii="Times New Roman" w:hAnsi="Times New Roman"/>
          <w:sz w:val="24"/>
          <w:szCs w:val="24"/>
        </w:rPr>
        <w:t>оставлять учащихся в кабинетах одних, без учителя;</w:t>
      </w:r>
    </w:p>
    <w:p w:rsidR="00B15B18" w:rsidRPr="0078124B" w:rsidRDefault="00B15B18" w:rsidP="00B15B18">
      <w:pPr>
        <w:pStyle w:val="a6"/>
        <w:numPr>
          <w:ilvl w:val="0"/>
          <w:numId w:val="11"/>
        </w:numPr>
        <w:jc w:val="both"/>
        <w:rPr>
          <w:rFonts w:ascii="Times New Roman" w:hAnsi="Times New Roman"/>
          <w:sz w:val="24"/>
          <w:szCs w:val="24"/>
        </w:rPr>
      </w:pPr>
      <w:r w:rsidRPr="0078124B">
        <w:rPr>
          <w:rFonts w:ascii="Times New Roman" w:hAnsi="Times New Roman"/>
          <w:sz w:val="24"/>
          <w:szCs w:val="24"/>
        </w:rPr>
        <w:t>удалять учащихся с уроков;</w:t>
      </w:r>
    </w:p>
    <w:p w:rsidR="00B15B18" w:rsidRDefault="00B15B18" w:rsidP="00B15B18">
      <w:pPr>
        <w:pStyle w:val="a6"/>
        <w:numPr>
          <w:ilvl w:val="0"/>
          <w:numId w:val="11"/>
        </w:numPr>
        <w:jc w:val="both"/>
        <w:rPr>
          <w:rFonts w:ascii="Times New Roman" w:hAnsi="Times New Roman"/>
          <w:sz w:val="24"/>
          <w:szCs w:val="24"/>
        </w:rPr>
      </w:pPr>
      <w:r w:rsidRPr="0078124B">
        <w:rPr>
          <w:rFonts w:ascii="Times New Roman" w:hAnsi="Times New Roman"/>
          <w:sz w:val="24"/>
          <w:szCs w:val="24"/>
        </w:rPr>
        <w:t xml:space="preserve">отвлекать коллег от выполнения </w:t>
      </w:r>
      <w:r w:rsidR="00FE1840">
        <w:rPr>
          <w:rFonts w:ascii="Times New Roman" w:hAnsi="Times New Roman"/>
          <w:sz w:val="24"/>
          <w:szCs w:val="24"/>
        </w:rPr>
        <w:t>их функциональных обязанно</w:t>
      </w:r>
      <w:r w:rsidR="00FE1840">
        <w:rPr>
          <w:rFonts w:ascii="Times New Roman" w:hAnsi="Times New Roman"/>
          <w:sz w:val="24"/>
          <w:szCs w:val="24"/>
        </w:rPr>
        <w:softHyphen/>
        <w:t>стей;</w:t>
      </w:r>
    </w:p>
    <w:p w:rsidR="00FE1840" w:rsidRPr="0078124B" w:rsidRDefault="00FE1840" w:rsidP="00B15B18">
      <w:pPr>
        <w:pStyle w:val="a6"/>
        <w:numPr>
          <w:ilvl w:val="0"/>
          <w:numId w:val="11"/>
        </w:numPr>
        <w:jc w:val="both"/>
        <w:rPr>
          <w:rFonts w:ascii="Times New Roman" w:hAnsi="Times New Roman"/>
          <w:sz w:val="24"/>
          <w:szCs w:val="24"/>
        </w:rPr>
      </w:pPr>
      <w:r>
        <w:rPr>
          <w:rFonts w:ascii="Times New Roman" w:hAnsi="Times New Roman"/>
          <w:sz w:val="24"/>
          <w:szCs w:val="24"/>
        </w:rPr>
        <w:t>пропускать без уважительных причин планерки, педсоветы.</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w:t>
      </w:r>
      <w:r w:rsidRPr="0078124B">
        <w:rPr>
          <w:rFonts w:ascii="Times New Roman" w:hAnsi="Times New Roman"/>
          <w:sz w:val="24"/>
          <w:szCs w:val="24"/>
        </w:rPr>
        <w:t>4</w:t>
      </w:r>
      <w:r w:rsidR="00B15B18" w:rsidRPr="0078124B">
        <w:rPr>
          <w:rFonts w:ascii="Times New Roman" w:hAnsi="Times New Roman"/>
          <w:sz w:val="24"/>
          <w:szCs w:val="24"/>
        </w:rPr>
        <w:t>.Завуч школы своевременно предупреждает учителей и учащихся о замене.</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w:t>
      </w:r>
      <w:r w:rsidR="00CF6A3D" w:rsidRPr="0078124B">
        <w:rPr>
          <w:rFonts w:ascii="Times New Roman" w:hAnsi="Times New Roman"/>
          <w:sz w:val="24"/>
          <w:szCs w:val="24"/>
        </w:rPr>
        <w:t>4</w:t>
      </w:r>
      <w:r w:rsidR="00B15B18" w:rsidRPr="0078124B">
        <w:rPr>
          <w:rFonts w:ascii="Times New Roman" w:hAnsi="Times New Roman"/>
          <w:sz w:val="24"/>
          <w:szCs w:val="24"/>
        </w:rPr>
        <w:t>.Устанавливается единый день совещаний, заседаний, педсоветов, собраний трудо</w:t>
      </w:r>
      <w:r w:rsidR="00B15B18" w:rsidRPr="0078124B">
        <w:rPr>
          <w:rFonts w:ascii="Times New Roman" w:hAnsi="Times New Roman"/>
          <w:sz w:val="24"/>
          <w:szCs w:val="24"/>
        </w:rPr>
        <w:softHyphen/>
        <w:t>вого коллектива – вторник.</w:t>
      </w:r>
    </w:p>
    <w:p w:rsidR="00B15B18" w:rsidRPr="0078124B" w:rsidRDefault="00861692" w:rsidP="00B15B18">
      <w:pPr>
        <w:pStyle w:val="a6"/>
        <w:jc w:val="both"/>
        <w:rPr>
          <w:rFonts w:ascii="Times New Roman" w:hAnsi="Times New Roman"/>
          <w:sz w:val="24"/>
          <w:szCs w:val="24"/>
        </w:rPr>
      </w:pPr>
      <w:r w:rsidRPr="0078124B">
        <w:rPr>
          <w:rFonts w:ascii="Times New Roman" w:hAnsi="Times New Roman"/>
          <w:sz w:val="24"/>
          <w:szCs w:val="24"/>
        </w:rPr>
        <w:t>4</w:t>
      </w:r>
      <w:r w:rsidR="00B15B18" w:rsidRPr="0078124B">
        <w:rPr>
          <w:rFonts w:ascii="Times New Roman" w:hAnsi="Times New Roman"/>
          <w:sz w:val="24"/>
          <w:szCs w:val="24"/>
        </w:rPr>
        <w:t>.1</w:t>
      </w:r>
      <w:r w:rsidR="00CF6A3D" w:rsidRPr="0078124B">
        <w:rPr>
          <w:rFonts w:ascii="Times New Roman" w:hAnsi="Times New Roman"/>
          <w:sz w:val="24"/>
          <w:szCs w:val="24"/>
        </w:rPr>
        <w:t>5</w:t>
      </w:r>
      <w:r w:rsidR="00B15B18" w:rsidRPr="0078124B">
        <w:rPr>
          <w:rFonts w:ascii="Times New Roman" w:hAnsi="Times New Roman"/>
          <w:sz w:val="24"/>
          <w:szCs w:val="24"/>
        </w:rPr>
        <w:t>.В школе устанавливаются единые педагогические правила для педагогов:</w:t>
      </w:r>
    </w:p>
    <w:p w:rsidR="00B15B18" w:rsidRPr="0078124B" w:rsidRDefault="00B15B18" w:rsidP="00B15B18">
      <w:pPr>
        <w:pStyle w:val="a6"/>
        <w:numPr>
          <w:ilvl w:val="0"/>
          <w:numId w:val="12"/>
        </w:numPr>
        <w:jc w:val="both"/>
        <w:rPr>
          <w:rFonts w:ascii="Times New Roman" w:hAnsi="Times New Roman"/>
          <w:sz w:val="24"/>
          <w:szCs w:val="24"/>
        </w:rPr>
      </w:pPr>
      <w:r w:rsidRPr="0078124B">
        <w:rPr>
          <w:rFonts w:ascii="Times New Roman" w:hAnsi="Times New Roman"/>
          <w:sz w:val="24"/>
          <w:szCs w:val="24"/>
        </w:rPr>
        <w:t>Урок начинается и заканчивается по звонку;</w:t>
      </w:r>
    </w:p>
    <w:p w:rsidR="00B15B18" w:rsidRPr="0078124B" w:rsidRDefault="00B15B18" w:rsidP="00B15B18">
      <w:pPr>
        <w:pStyle w:val="a6"/>
        <w:numPr>
          <w:ilvl w:val="0"/>
          <w:numId w:val="12"/>
        </w:numPr>
        <w:jc w:val="both"/>
        <w:rPr>
          <w:rFonts w:ascii="Times New Roman" w:hAnsi="Times New Roman"/>
          <w:sz w:val="24"/>
          <w:szCs w:val="24"/>
        </w:rPr>
      </w:pPr>
      <w:r w:rsidRPr="0078124B">
        <w:rPr>
          <w:rFonts w:ascii="Times New Roman" w:hAnsi="Times New Roman"/>
          <w:sz w:val="24"/>
          <w:szCs w:val="24"/>
        </w:rPr>
        <w:t>Каждая минута урока используется для организации активной познавательной деятельности учащихся;</w:t>
      </w:r>
    </w:p>
    <w:p w:rsidR="00B15B18" w:rsidRPr="0078124B" w:rsidRDefault="00B15B18" w:rsidP="00B15B18">
      <w:pPr>
        <w:pStyle w:val="a6"/>
        <w:numPr>
          <w:ilvl w:val="0"/>
          <w:numId w:val="12"/>
        </w:numPr>
        <w:jc w:val="both"/>
        <w:rPr>
          <w:rFonts w:ascii="Times New Roman" w:hAnsi="Times New Roman"/>
          <w:sz w:val="24"/>
          <w:szCs w:val="24"/>
        </w:rPr>
      </w:pPr>
      <w:r w:rsidRPr="0078124B">
        <w:rPr>
          <w:rFonts w:ascii="Times New Roman" w:hAnsi="Times New Roman"/>
          <w:sz w:val="24"/>
          <w:szCs w:val="24"/>
        </w:rPr>
        <w:t>Воспитательная функция урока органически связана с образо</w:t>
      </w:r>
      <w:r w:rsidRPr="0078124B">
        <w:rPr>
          <w:rFonts w:ascii="Times New Roman" w:hAnsi="Times New Roman"/>
          <w:sz w:val="24"/>
          <w:szCs w:val="24"/>
        </w:rPr>
        <w:softHyphen/>
        <w:t>вательной, развивающей;</w:t>
      </w:r>
    </w:p>
    <w:p w:rsidR="00B15B18" w:rsidRPr="0078124B" w:rsidRDefault="00B15B18" w:rsidP="00B15B18">
      <w:pPr>
        <w:pStyle w:val="a6"/>
        <w:numPr>
          <w:ilvl w:val="0"/>
          <w:numId w:val="12"/>
        </w:numPr>
        <w:jc w:val="both"/>
        <w:rPr>
          <w:rFonts w:ascii="Times New Roman" w:hAnsi="Times New Roman"/>
          <w:sz w:val="24"/>
          <w:szCs w:val="24"/>
        </w:rPr>
      </w:pPr>
      <w:r w:rsidRPr="0078124B">
        <w:rPr>
          <w:rFonts w:ascii="Times New Roman" w:hAnsi="Times New Roman"/>
          <w:sz w:val="24"/>
          <w:szCs w:val="24"/>
        </w:rPr>
        <w:t>Обращение к учащимся должно быть уважительным;</w:t>
      </w:r>
    </w:p>
    <w:p w:rsidR="00B15B18" w:rsidRPr="0078124B" w:rsidRDefault="00B15B18" w:rsidP="00B15B18">
      <w:pPr>
        <w:pStyle w:val="a6"/>
        <w:numPr>
          <w:ilvl w:val="0"/>
          <w:numId w:val="13"/>
        </w:numPr>
        <w:jc w:val="both"/>
        <w:rPr>
          <w:rFonts w:ascii="Times New Roman" w:hAnsi="Times New Roman"/>
          <w:sz w:val="24"/>
          <w:szCs w:val="24"/>
        </w:rPr>
      </w:pPr>
      <w:r w:rsidRPr="0078124B">
        <w:rPr>
          <w:rFonts w:ascii="Times New Roman" w:hAnsi="Times New Roman"/>
          <w:sz w:val="24"/>
          <w:szCs w:val="24"/>
        </w:rPr>
        <w:t>Учитель в самом начале урока (орг. момент) требует полной готовности учеников к уроку, наличия учебных принадлежно</w:t>
      </w:r>
      <w:r w:rsidRPr="0078124B">
        <w:rPr>
          <w:rFonts w:ascii="Times New Roman" w:hAnsi="Times New Roman"/>
          <w:sz w:val="24"/>
          <w:szCs w:val="24"/>
        </w:rPr>
        <w:softHyphen/>
        <w:t>стей, внимания;</w:t>
      </w:r>
    </w:p>
    <w:p w:rsidR="00B15B18" w:rsidRPr="0078124B" w:rsidRDefault="00B15B18" w:rsidP="00B15B18">
      <w:pPr>
        <w:pStyle w:val="a6"/>
        <w:numPr>
          <w:ilvl w:val="0"/>
          <w:numId w:val="13"/>
        </w:numPr>
        <w:jc w:val="both"/>
        <w:rPr>
          <w:rFonts w:ascii="Times New Roman" w:hAnsi="Times New Roman"/>
          <w:sz w:val="24"/>
          <w:szCs w:val="24"/>
        </w:rPr>
      </w:pPr>
      <w:r w:rsidRPr="0078124B">
        <w:rPr>
          <w:rFonts w:ascii="Times New Roman" w:hAnsi="Times New Roman"/>
          <w:sz w:val="24"/>
          <w:szCs w:val="24"/>
        </w:rPr>
        <w:t>Учитель вырабатывает спокойный сдержанный тон. Регули</w:t>
      </w:r>
      <w:r w:rsidRPr="0078124B">
        <w:rPr>
          <w:rFonts w:ascii="Times New Roman" w:hAnsi="Times New Roman"/>
          <w:sz w:val="24"/>
          <w:szCs w:val="24"/>
        </w:rPr>
        <w:softHyphen/>
        <w:t>рование поведения учащихся достигается взглядом, измене</w:t>
      </w:r>
      <w:r w:rsidRPr="0078124B">
        <w:rPr>
          <w:rFonts w:ascii="Times New Roman" w:hAnsi="Times New Roman"/>
          <w:sz w:val="24"/>
          <w:szCs w:val="24"/>
        </w:rPr>
        <w:softHyphen/>
        <w:t>нием тембра голоса, молчанием и другими педагогическими способами;</w:t>
      </w:r>
    </w:p>
    <w:p w:rsidR="00B15B18" w:rsidRPr="0078124B" w:rsidRDefault="00B15B18" w:rsidP="00B15B18">
      <w:pPr>
        <w:pStyle w:val="a6"/>
        <w:numPr>
          <w:ilvl w:val="0"/>
          <w:numId w:val="13"/>
        </w:numPr>
        <w:jc w:val="both"/>
        <w:rPr>
          <w:rFonts w:ascii="Times New Roman" w:hAnsi="Times New Roman"/>
          <w:sz w:val="24"/>
          <w:szCs w:val="24"/>
        </w:rPr>
      </w:pPr>
      <w:r w:rsidRPr="0078124B">
        <w:rPr>
          <w:rFonts w:ascii="Times New Roman" w:hAnsi="Times New Roman"/>
          <w:sz w:val="24"/>
          <w:szCs w:val="24"/>
        </w:rPr>
        <w:t>Категорически запрещается крик, оскорбление ученика. Их альтернатива - спокойное требование, спокойный тон, вы</w:t>
      </w:r>
      <w:r w:rsidRPr="0078124B">
        <w:rPr>
          <w:rFonts w:ascii="Times New Roman" w:hAnsi="Times New Roman"/>
          <w:sz w:val="24"/>
          <w:szCs w:val="24"/>
        </w:rPr>
        <w:softHyphen/>
        <w:t>держка;</w:t>
      </w:r>
    </w:p>
    <w:p w:rsidR="00B15B18" w:rsidRPr="0078124B" w:rsidRDefault="00B15B18" w:rsidP="00B15B18">
      <w:pPr>
        <w:pStyle w:val="a6"/>
        <w:numPr>
          <w:ilvl w:val="0"/>
          <w:numId w:val="13"/>
        </w:numPr>
        <w:jc w:val="both"/>
        <w:rPr>
          <w:rFonts w:ascii="Times New Roman" w:hAnsi="Times New Roman"/>
          <w:sz w:val="24"/>
          <w:szCs w:val="24"/>
        </w:rPr>
      </w:pPr>
      <w:r w:rsidRPr="0078124B">
        <w:rPr>
          <w:rFonts w:ascii="Times New Roman" w:hAnsi="Times New Roman"/>
          <w:sz w:val="24"/>
          <w:szCs w:val="24"/>
        </w:rPr>
        <w:t>Учителя, работающие в одном классе, в зависимости от об</w:t>
      </w:r>
      <w:r w:rsidRPr="0078124B">
        <w:rPr>
          <w:rFonts w:ascii="Times New Roman" w:hAnsi="Times New Roman"/>
          <w:sz w:val="24"/>
          <w:szCs w:val="24"/>
        </w:rPr>
        <w:softHyphen/>
        <w:t>стоятельств, проводят коррекцию требований, в зависимости от отношения учащихся к учению, их поведения, рекоменда</w:t>
      </w:r>
      <w:r w:rsidRPr="0078124B">
        <w:rPr>
          <w:rFonts w:ascii="Times New Roman" w:hAnsi="Times New Roman"/>
          <w:sz w:val="24"/>
          <w:szCs w:val="24"/>
        </w:rPr>
        <w:softHyphen/>
        <w:t>ций психолога;</w:t>
      </w:r>
    </w:p>
    <w:p w:rsidR="00B15B18" w:rsidRPr="0078124B" w:rsidRDefault="00B15B18" w:rsidP="00B15B18">
      <w:pPr>
        <w:pStyle w:val="a6"/>
        <w:numPr>
          <w:ilvl w:val="0"/>
          <w:numId w:val="13"/>
        </w:numPr>
        <w:jc w:val="both"/>
        <w:rPr>
          <w:rFonts w:ascii="Times New Roman" w:hAnsi="Times New Roman"/>
          <w:sz w:val="24"/>
          <w:szCs w:val="24"/>
        </w:rPr>
      </w:pPr>
      <w:r w:rsidRPr="0078124B">
        <w:rPr>
          <w:rFonts w:ascii="Times New Roman" w:hAnsi="Times New Roman"/>
          <w:sz w:val="24"/>
          <w:szCs w:val="24"/>
        </w:rPr>
        <w:t>Требования к оформлению и ведению тетрадей, дневников основываются на едином орфографическом режиме.</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lastRenderedPageBreak/>
        <w:t xml:space="preserve">Правила внутреннего распорядка работы школы являются едиными и обязаны исполняться всеми </w:t>
      </w:r>
      <w:proofErr w:type="gramStart"/>
      <w:r w:rsidRPr="0078124B">
        <w:rPr>
          <w:rFonts w:ascii="Times New Roman" w:hAnsi="Times New Roman"/>
          <w:sz w:val="24"/>
          <w:szCs w:val="24"/>
        </w:rPr>
        <w:t>сотрудниками  школы</w:t>
      </w:r>
      <w:proofErr w:type="gramEnd"/>
      <w:r w:rsidRPr="0078124B">
        <w:rPr>
          <w:rFonts w:ascii="Times New Roman" w:hAnsi="Times New Roman"/>
          <w:sz w:val="24"/>
          <w:szCs w:val="24"/>
        </w:rPr>
        <w:t xml:space="preserve"> без исключения, контроль за соблюдением правил возложен на администрацию школы и профсоюзный комитет.</w:t>
      </w:r>
    </w:p>
    <w:p w:rsidR="0078124B" w:rsidRPr="0078124B" w:rsidRDefault="0078124B" w:rsidP="00B15B18">
      <w:pPr>
        <w:pStyle w:val="a6"/>
        <w:jc w:val="both"/>
        <w:rPr>
          <w:rFonts w:ascii="Times New Roman" w:hAnsi="Times New Roman"/>
          <w:sz w:val="24"/>
          <w:szCs w:val="24"/>
        </w:rPr>
      </w:pPr>
    </w:p>
    <w:p w:rsidR="00B15B18" w:rsidRPr="0078124B" w:rsidRDefault="0078124B" w:rsidP="00B15B18">
      <w:pPr>
        <w:pStyle w:val="a6"/>
        <w:jc w:val="both"/>
        <w:rPr>
          <w:rFonts w:ascii="Times New Roman" w:hAnsi="Times New Roman"/>
          <w:sz w:val="24"/>
          <w:szCs w:val="24"/>
        </w:rPr>
      </w:pPr>
      <w:r w:rsidRPr="0078124B">
        <w:rPr>
          <w:rFonts w:ascii="Times New Roman" w:hAnsi="Times New Roman"/>
          <w:b/>
          <w:bCs/>
          <w:sz w:val="24"/>
          <w:szCs w:val="24"/>
        </w:rPr>
        <w:t>5</w:t>
      </w:r>
      <w:r w:rsidR="00B15B18" w:rsidRPr="0078124B">
        <w:rPr>
          <w:rFonts w:ascii="Times New Roman" w:hAnsi="Times New Roman"/>
          <w:b/>
          <w:bCs/>
          <w:sz w:val="24"/>
          <w:szCs w:val="24"/>
        </w:rPr>
        <w:t>. Права педагогических работников</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bCs/>
          <w:sz w:val="24"/>
          <w:szCs w:val="24"/>
        </w:rPr>
        <w:t>5</w:t>
      </w:r>
      <w:r w:rsidR="00B15B18" w:rsidRPr="0078124B">
        <w:rPr>
          <w:rFonts w:ascii="Times New Roman" w:hAnsi="Times New Roman"/>
          <w:bCs/>
          <w:sz w:val="24"/>
          <w:szCs w:val="24"/>
        </w:rPr>
        <w:t>.1</w:t>
      </w:r>
      <w:r w:rsidR="00B15B18" w:rsidRPr="0078124B">
        <w:rPr>
          <w:rFonts w:ascii="Times New Roman" w:hAnsi="Times New Roman"/>
          <w:sz w:val="24"/>
          <w:szCs w:val="24"/>
        </w:rPr>
        <w:t>.</w:t>
      </w:r>
      <w:r w:rsidR="00B15B18" w:rsidRPr="0078124B">
        <w:rPr>
          <w:rFonts w:ascii="Times New Roman" w:hAnsi="Times New Roman"/>
          <w:sz w:val="24"/>
          <w:szCs w:val="24"/>
        </w:rPr>
        <w:tab/>
        <w:t>Участие в управлении учреждением:</w:t>
      </w:r>
    </w:p>
    <w:p w:rsidR="00B15B18" w:rsidRPr="0078124B" w:rsidRDefault="00B15B18" w:rsidP="00B15B18">
      <w:pPr>
        <w:pStyle w:val="a6"/>
        <w:numPr>
          <w:ilvl w:val="0"/>
          <w:numId w:val="19"/>
        </w:numPr>
        <w:jc w:val="both"/>
        <w:rPr>
          <w:rFonts w:ascii="Times New Roman" w:hAnsi="Times New Roman"/>
          <w:sz w:val="24"/>
          <w:szCs w:val="24"/>
        </w:rPr>
      </w:pPr>
      <w:r w:rsidRPr="0078124B">
        <w:rPr>
          <w:rFonts w:ascii="Times New Roman" w:hAnsi="Times New Roman"/>
          <w:sz w:val="24"/>
          <w:szCs w:val="24"/>
        </w:rPr>
        <w:t>обсуждать Коллективный договор и Правила внутреннего трудового распорядка;</w:t>
      </w:r>
    </w:p>
    <w:p w:rsidR="00B15B18" w:rsidRPr="0078124B" w:rsidRDefault="00B15B18" w:rsidP="00B15B18">
      <w:pPr>
        <w:pStyle w:val="a6"/>
        <w:numPr>
          <w:ilvl w:val="0"/>
          <w:numId w:val="19"/>
        </w:numPr>
        <w:jc w:val="both"/>
        <w:rPr>
          <w:rFonts w:ascii="Times New Roman" w:hAnsi="Times New Roman"/>
          <w:sz w:val="24"/>
          <w:szCs w:val="24"/>
        </w:rPr>
      </w:pPr>
      <w:r w:rsidRPr="0078124B">
        <w:rPr>
          <w:rFonts w:ascii="Times New Roman" w:hAnsi="Times New Roman"/>
          <w:sz w:val="24"/>
          <w:szCs w:val="24"/>
        </w:rPr>
        <w:t>быть избранными в Совет учреждения;</w:t>
      </w:r>
    </w:p>
    <w:p w:rsidR="00B15B18" w:rsidRPr="0078124B" w:rsidRDefault="00B15B18" w:rsidP="00B15B18">
      <w:pPr>
        <w:pStyle w:val="a6"/>
        <w:numPr>
          <w:ilvl w:val="0"/>
          <w:numId w:val="19"/>
        </w:numPr>
        <w:jc w:val="both"/>
        <w:rPr>
          <w:rFonts w:ascii="Times New Roman" w:hAnsi="Times New Roman"/>
          <w:sz w:val="24"/>
          <w:szCs w:val="24"/>
        </w:rPr>
      </w:pPr>
      <w:r w:rsidRPr="0078124B">
        <w:rPr>
          <w:rFonts w:ascii="Times New Roman" w:hAnsi="Times New Roman"/>
          <w:sz w:val="24"/>
          <w:szCs w:val="24"/>
        </w:rPr>
        <w:t>работать и принимать решения на заседаниях педагогического совета;</w:t>
      </w:r>
    </w:p>
    <w:p w:rsidR="00B15B18" w:rsidRPr="0078124B" w:rsidRDefault="00B15B18" w:rsidP="00B15B18">
      <w:pPr>
        <w:pStyle w:val="a6"/>
        <w:numPr>
          <w:ilvl w:val="0"/>
          <w:numId w:val="19"/>
        </w:numPr>
        <w:jc w:val="both"/>
        <w:rPr>
          <w:rFonts w:ascii="Times New Roman" w:hAnsi="Times New Roman"/>
          <w:sz w:val="24"/>
          <w:szCs w:val="24"/>
        </w:rPr>
      </w:pPr>
      <w:r w:rsidRPr="0078124B">
        <w:rPr>
          <w:rFonts w:ascii="Times New Roman" w:hAnsi="Times New Roman"/>
          <w:sz w:val="24"/>
          <w:szCs w:val="24"/>
        </w:rPr>
        <w:t>принимать решения на общем собрании коллектива педагогического учреждения.</w:t>
      </w:r>
    </w:p>
    <w:p w:rsidR="00B15B18" w:rsidRPr="0078124B" w:rsidRDefault="0078124B" w:rsidP="0078124B">
      <w:pPr>
        <w:pStyle w:val="a6"/>
        <w:jc w:val="both"/>
        <w:rPr>
          <w:rFonts w:ascii="Times New Roman" w:hAnsi="Times New Roman"/>
          <w:sz w:val="24"/>
          <w:szCs w:val="24"/>
        </w:rPr>
      </w:pPr>
      <w:r w:rsidRPr="0078124B">
        <w:rPr>
          <w:rFonts w:ascii="Times New Roman" w:hAnsi="Times New Roman"/>
          <w:sz w:val="24"/>
          <w:szCs w:val="24"/>
        </w:rPr>
        <w:t>5.2.</w:t>
      </w:r>
      <w:r w:rsidR="00B15B18" w:rsidRPr="0078124B">
        <w:rPr>
          <w:rFonts w:ascii="Times New Roman" w:hAnsi="Times New Roman"/>
          <w:sz w:val="24"/>
          <w:szCs w:val="24"/>
        </w:rPr>
        <w:t>Защита своей профессиональной чести и достоинства.</w:t>
      </w:r>
    </w:p>
    <w:p w:rsidR="00B15B18" w:rsidRPr="0078124B" w:rsidRDefault="00B15B18" w:rsidP="0078124B">
      <w:pPr>
        <w:pStyle w:val="a6"/>
        <w:numPr>
          <w:ilvl w:val="1"/>
          <w:numId w:val="21"/>
        </w:numPr>
        <w:jc w:val="both"/>
        <w:rPr>
          <w:rFonts w:ascii="Times New Roman" w:hAnsi="Times New Roman"/>
          <w:sz w:val="24"/>
          <w:szCs w:val="24"/>
        </w:rPr>
      </w:pPr>
      <w:r w:rsidRPr="0078124B">
        <w:rPr>
          <w:rFonts w:ascii="Times New Roman" w:hAnsi="Times New Roman"/>
          <w:sz w:val="24"/>
          <w:szCs w:val="24"/>
        </w:rPr>
        <w:t>Свобода выбора методики обучения и воспитания, учебных пособий и материалов, учебников в соответствии с учебной программой, утвержденной в школе, методов оценки знаний обучающихся.</w:t>
      </w:r>
    </w:p>
    <w:p w:rsidR="00B15B18" w:rsidRPr="0078124B" w:rsidRDefault="00B15B18" w:rsidP="0078124B">
      <w:pPr>
        <w:pStyle w:val="a6"/>
        <w:numPr>
          <w:ilvl w:val="1"/>
          <w:numId w:val="21"/>
        </w:numPr>
        <w:jc w:val="both"/>
        <w:rPr>
          <w:rFonts w:ascii="Times New Roman" w:hAnsi="Times New Roman"/>
          <w:sz w:val="24"/>
          <w:szCs w:val="24"/>
        </w:rPr>
      </w:pPr>
      <w:r w:rsidRPr="0078124B">
        <w:rPr>
          <w:rFonts w:ascii="Times New Roman" w:hAnsi="Times New Roman"/>
          <w:sz w:val="24"/>
          <w:szCs w:val="24"/>
        </w:rPr>
        <w:t>Прохождение аттестации на добровольной основе на любую квалификационную категорию.</w:t>
      </w:r>
    </w:p>
    <w:p w:rsidR="00B15B18" w:rsidRPr="0078124B" w:rsidRDefault="0078124B" w:rsidP="0078124B">
      <w:pPr>
        <w:pStyle w:val="a6"/>
        <w:jc w:val="both"/>
        <w:rPr>
          <w:rFonts w:ascii="Times New Roman" w:hAnsi="Times New Roman"/>
          <w:sz w:val="24"/>
          <w:szCs w:val="24"/>
        </w:rPr>
      </w:pPr>
      <w:r w:rsidRPr="0078124B">
        <w:rPr>
          <w:rFonts w:ascii="Times New Roman" w:hAnsi="Times New Roman"/>
          <w:sz w:val="24"/>
          <w:szCs w:val="24"/>
        </w:rPr>
        <w:t>5.5.</w:t>
      </w:r>
      <w:r w:rsidR="00B15B18" w:rsidRPr="0078124B">
        <w:rPr>
          <w:rFonts w:ascii="Times New Roman" w:hAnsi="Times New Roman"/>
          <w:sz w:val="24"/>
          <w:szCs w:val="24"/>
        </w:rPr>
        <w:t xml:space="preserve">Работа по сокращенной 36-часовой рабочей неделе; не реже одного раза в 10 лет при непрерывной педагогической работе использование длительного, до одного года, отпуска с сохранением непрерывного стажа работы, должности и учебной нагрузки; пользование ежегодным отпуском в размере </w:t>
      </w:r>
      <w:r w:rsidR="00861692" w:rsidRPr="0078124B">
        <w:rPr>
          <w:rFonts w:ascii="Times New Roman" w:hAnsi="Times New Roman"/>
          <w:sz w:val="24"/>
          <w:szCs w:val="24"/>
        </w:rPr>
        <w:t>6</w:t>
      </w:r>
      <w:r w:rsidR="00B15B18" w:rsidRPr="0078124B">
        <w:rPr>
          <w:rFonts w:ascii="Times New Roman" w:hAnsi="Times New Roman"/>
          <w:sz w:val="24"/>
          <w:szCs w:val="24"/>
        </w:rPr>
        <w:t>6 календарных дней.</w:t>
      </w:r>
    </w:p>
    <w:p w:rsidR="00B15B18" w:rsidRPr="0078124B" w:rsidRDefault="0078124B" w:rsidP="0078124B">
      <w:pPr>
        <w:pStyle w:val="a6"/>
        <w:jc w:val="both"/>
        <w:rPr>
          <w:rFonts w:ascii="Times New Roman" w:hAnsi="Times New Roman"/>
          <w:sz w:val="24"/>
          <w:szCs w:val="24"/>
        </w:rPr>
      </w:pPr>
      <w:r w:rsidRPr="0078124B">
        <w:rPr>
          <w:rFonts w:ascii="Times New Roman" w:hAnsi="Times New Roman"/>
          <w:sz w:val="24"/>
          <w:szCs w:val="24"/>
        </w:rPr>
        <w:t>5.6.</w:t>
      </w:r>
      <w:r w:rsidR="00B15B18" w:rsidRPr="0078124B">
        <w:rPr>
          <w:rFonts w:ascii="Times New Roman" w:hAnsi="Times New Roman"/>
          <w:sz w:val="24"/>
          <w:szCs w:val="24"/>
        </w:rPr>
        <w:t>Повышение своей педагогической квалификации не реже одного раза в пять лет.</w:t>
      </w:r>
    </w:p>
    <w:p w:rsidR="00B15B18" w:rsidRPr="0078124B" w:rsidRDefault="00B15B18" w:rsidP="0078124B">
      <w:pPr>
        <w:pStyle w:val="a6"/>
        <w:numPr>
          <w:ilvl w:val="1"/>
          <w:numId w:val="22"/>
        </w:numPr>
        <w:jc w:val="both"/>
        <w:rPr>
          <w:rFonts w:ascii="Times New Roman" w:hAnsi="Times New Roman"/>
          <w:sz w:val="24"/>
          <w:szCs w:val="24"/>
        </w:rPr>
      </w:pPr>
      <w:r w:rsidRPr="0078124B">
        <w:rPr>
          <w:rFonts w:ascii="Times New Roman" w:hAnsi="Times New Roman"/>
          <w:sz w:val="24"/>
          <w:szCs w:val="24"/>
        </w:rPr>
        <w:t>Дисциплинарное расследование нарушений норм профессионального поведения или Устава образовательного учреждения возможно только по жалобе, данной в письменной форме, копия которой должна быть передана педагогическому работнику.</w:t>
      </w:r>
    </w:p>
    <w:p w:rsidR="00B15B18" w:rsidRPr="0078124B" w:rsidRDefault="00B15B18" w:rsidP="0078124B">
      <w:pPr>
        <w:pStyle w:val="a6"/>
        <w:numPr>
          <w:ilvl w:val="1"/>
          <w:numId w:val="22"/>
        </w:numPr>
        <w:jc w:val="both"/>
        <w:rPr>
          <w:rFonts w:ascii="Times New Roman" w:hAnsi="Times New Roman"/>
          <w:sz w:val="24"/>
          <w:szCs w:val="24"/>
        </w:rPr>
      </w:pPr>
      <w:r w:rsidRPr="0078124B">
        <w:rPr>
          <w:rFonts w:ascii="Times New Roman" w:hAnsi="Times New Roman"/>
          <w:sz w:val="24"/>
          <w:szCs w:val="24"/>
        </w:rPr>
        <w:t>Получение социальных гарантий и льгот, установленных законодательством РФ, учредителем, а также Коллективным договором образовательного учреждения.</w:t>
      </w:r>
    </w:p>
    <w:p w:rsidR="0078124B" w:rsidRPr="0078124B" w:rsidRDefault="0078124B" w:rsidP="0078124B">
      <w:pPr>
        <w:pStyle w:val="a6"/>
        <w:ind w:left="360"/>
        <w:jc w:val="both"/>
        <w:rPr>
          <w:rFonts w:ascii="Times New Roman" w:hAnsi="Times New Roman"/>
          <w:sz w:val="24"/>
          <w:szCs w:val="24"/>
        </w:rPr>
      </w:pPr>
    </w:p>
    <w:p w:rsidR="00B15B18" w:rsidRPr="0078124B" w:rsidRDefault="0078124B" w:rsidP="00B15B18">
      <w:pPr>
        <w:pStyle w:val="a6"/>
        <w:jc w:val="both"/>
        <w:rPr>
          <w:rFonts w:ascii="Times New Roman" w:hAnsi="Times New Roman"/>
          <w:b/>
          <w:sz w:val="24"/>
          <w:szCs w:val="24"/>
        </w:rPr>
      </w:pPr>
      <w:r w:rsidRPr="0078124B">
        <w:rPr>
          <w:rFonts w:ascii="Times New Roman" w:hAnsi="Times New Roman"/>
          <w:b/>
          <w:sz w:val="24"/>
          <w:szCs w:val="24"/>
        </w:rPr>
        <w:t>6</w:t>
      </w:r>
      <w:r w:rsidR="00B15B18" w:rsidRPr="0078124B">
        <w:rPr>
          <w:rFonts w:ascii="Times New Roman" w:hAnsi="Times New Roman"/>
          <w:b/>
          <w:sz w:val="24"/>
          <w:szCs w:val="24"/>
        </w:rPr>
        <w:t>. Поощрения за успехи в работе.</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6.</w:t>
      </w:r>
      <w:r w:rsidR="00B15B18" w:rsidRPr="0078124B">
        <w:rPr>
          <w:rFonts w:ascii="Times New Roman" w:hAnsi="Times New Roman"/>
          <w:sz w:val="24"/>
          <w:szCs w:val="24"/>
        </w:rPr>
        <w:t>1. За образцовое выполнение трудовых обязанностей, успехи в обучении и воспитании детей, продолжительную безупречность в работе, новаторство в труде и другие достижения в работе администрацией школы применяются следующие поощрения:</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объявления благодарности;</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предоставление к награждению;</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денежное вознаграждение.</w:t>
      </w:r>
    </w:p>
    <w:p w:rsidR="00B15B18" w:rsidRPr="0078124B" w:rsidRDefault="00B15B18" w:rsidP="00B15B18">
      <w:pPr>
        <w:pStyle w:val="a6"/>
        <w:jc w:val="both"/>
        <w:rPr>
          <w:rFonts w:ascii="Times New Roman" w:hAnsi="Times New Roman"/>
          <w:sz w:val="24"/>
          <w:szCs w:val="24"/>
        </w:rPr>
      </w:pPr>
    </w:p>
    <w:p w:rsidR="00B15B18" w:rsidRPr="0078124B" w:rsidRDefault="00B15B18" w:rsidP="00B15B18">
      <w:pPr>
        <w:pStyle w:val="a6"/>
        <w:jc w:val="both"/>
        <w:rPr>
          <w:rFonts w:ascii="Times New Roman" w:hAnsi="Times New Roman"/>
          <w:sz w:val="24"/>
          <w:szCs w:val="24"/>
        </w:rPr>
      </w:pPr>
    </w:p>
    <w:p w:rsidR="00B15B18" w:rsidRPr="0078124B" w:rsidRDefault="0078124B" w:rsidP="00B15B18">
      <w:pPr>
        <w:pStyle w:val="a6"/>
        <w:jc w:val="both"/>
        <w:rPr>
          <w:rFonts w:ascii="Times New Roman" w:hAnsi="Times New Roman"/>
          <w:b/>
          <w:sz w:val="24"/>
          <w:szCs w:val="24"/>
        </w:rPr>
      </w:pPr>
      <w:r w:rsidRPr="0078124B">
        <w:rPr>
          <w:rFonts w:ascii="Times New Roman" w:hAnsi="Times New Roman"/>
          <w:b/>
          <w:sz w:val="24"/>
          <w:szCs w:val="24"/>
        </w:rPr>
        <w:t>7</w:t>
      </w:r>
      <w:r w:rsidR="00B15B18" w:rsidRPr="0078124B">
        <w:rPr>
          <w:rFonts w:ascii="Times New Roman" w:hAnsi="Times New Roman"/>
          <w:b/>
          <w:sz w:val="24"/>
          <w:szCs w:val="24"/>
        </w:rPr>
        <w:t>.</w:t>
      </w:r>
      <w:r w:rsidR="00B15B18" w:rsidRPr="0078124B">
        <w:rPr>
          <w:rFonts w:ascii="Times New Roman" w:hAnsi="Times New Roman"/>
          <w:sz w:val="24"/>
          <w:szCs w:val="24"/>
        </w:rPr>
        <w:t xml:space="preserve"> </w:t>
      </w:r>
      <w:r w:rsidR="00B15B18" w:rsidRPr="0078124B">
        <w:rPr>
          <w:rFonts w:ascii="Times New Roman" w:hAnsi="Times New Roman"/>
          <w:b/>
          <w:sz w:val="24"/>
          <w:szCs w:val="24"/>
        </w:rPr>
        <w:t>Ответственность за нарушение трудовой дисциплины.</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.1. Неисполнение трудовой дисциплины, т.е. неисполнение или ненадлежащее исполнение по вине работника возложенных на него трудовых обязанностей влечет за собой наложение дисциплинарного взыскания или применения мер общественного воздействия:</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замечание;</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выговор;</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 увольнение.</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w:t>
      </w:r>
      <w:r w:rsidR="00861692" w:rsidRPr="0078124B">
        <w:rPr>
          <w:rFonts w:ascii="Times New Roman" w:hAnsi="Times New Roman"/>
          <w:sz w:val="24"/>
          <w:szCs w:val="24"/>
        </w:rPr>
        <w:t>3</w:t>
      </w:r>
      <w:r w:rsidR="00B15B18" w:rsidRPr="0078124B">
        <w:rPr>
          <w:rFonts w:ascii="Times New Roman" w:hAnsi="Times New Roman"/>
          <w:sz w:val="24"/>
          <w:szCs w:val="24"/>
        </w:rPr>
        <w:t>. Увольнение в качестве дисциплинарного взыскания применяется за систематическое неисполнение работником без уважительных причин обязанностей, возложенных на него трудовым договором (Уставом школы и правилами внутреннего трудового распорядка), если уже применялись меры дисциплинарного или общественного взыскания, за прогул (в том числе за отсутствие на работе не более трех часов в течение рабочего дня) без уважительных причин, а также за появление на работе в нетрезвом состоянии.</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lastRenderedPageBreak/>
        <w:t>7</w:t>
      </w:r>
      <w:r w:rsidR="00B15B18" w:rsidRPr="0078124B">
        <w:rPr>
          <w:rFonts w:ascii="Times New Roman" w:hAnsi="Times New Roman"/>
          <w:sz w:val="24"/>
          <w:szCs w:val="24"/>
        </w:rPr>
        <w:t>.3. В соответствии с законом РФ «Об образовании» основанием для увольнения педагогических работников является повторное в течение года грубое нарушение Устава школы.</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w:t>
      </w:r>
      <w:r w:rsidRPr="0078124B">
        <w:rPr>
          <w:rFonts w:ascii="Times New Roman" w:hAnsi="Times New Roman"/>
          <w:sz w:val="24"/>
          <w:szCs w:val="24"/>
        </w:rPr>
        <w:t>5</w:t>
      </w:r>
      <w:r w:rsidR="00B15B18" w:rsidRPr="0078124B">
        <w:rPr>
          <w:rFonts w:ascii="Times New Roman" w:hAnsi="Times New Roman"/>
          <w:sz w:val="24"/>
          <w:szCs w:val="24"/>
        </w:rPr>
        <w:t>. До применения взыскания от нарушителей трудовой дисциплины требуется объяснение в письменной форме. Отказ от дачи письменного объяснения либо устное объяснение не препятствует применению взыскания.</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Дисциплинарное расследование нарушений педагогическим работником норм профессионального поведения или Устава школы может быть проведено только по поступившей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интереса учащихся).</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.5. Взыскание применяется не позднее одного месяца со дня обнаружения нарушений трудовой дисциплины, не считая времени болезни и отпуска работника.</w:t>
      </w:r>
    </w:p>
    <w:p w:rsidR="00B15B18" w:rsidRPr="0078124B" w:rsidRDefault="00B15B18" w:rsidP="00B15B18">
      <w:pPr>
        <w:pStyle w:val="a6"/>
        <w:jc w:val="both"/>
        <w:rPr>
          <w:rFonts w:ascii="Times New Roman" w:hAnsi="Times New Roman"/>
          <w:sz w:val="24"/>
          <w:szCs w:val="24"/>
        </w:rPr>
      </w:pPr>
      <w:r w:rsidRPr="0078124B">
        <w:rPr>
          <w:rFonts w:ascii="Times New Roman" w:hAnsi="Times New Roman"/>
          <w:sz w:val="24"/>
          <w:szCs w:val="24"/>
        </w:rPr>
        <w:t>Взыскание не может быть применено позднее шести месяцев со дня совершения нарушения трудовой дисциплины.</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w:t>
      </w:r>
      <w:r w:rsidRPr="0078124B">
        <w:rPr>
          <w:rFonts w:ascii="Times New Roman" w:hAnsi="Times New Roman"/>
          <w:sz w:val="24"/>
          <w:szCs w:val="24"/>
        </w:rPr>
        <w:t>6</w:t>
      </w:r>
      <w:r w:rsidR="00B15B18" w:rsidRPr="0078124B">
        <w:rPr>
          <w:rFonts w:ascii="Times New Roman" w:hAnsi="Times New Roman"/>
          <w:sz w:val="24"/>
          <w:szCs w:val="24"/>
        </w:rPr>
        <w:t>. 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 в трехдневный срок со дня подписания.</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.7. К работникам, имеющим взыскание, меры поощрения не применяются в течении срока этих взысканий.</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.8.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Директор школы вправе снять взыскания досрочно по ходатайству непосредственно руководителя или трудового коллектива, если подвергнутый дисциплинарному взысканию не совершил нового поступка и проявил себя добросовестный работник.</w:t>
      </w:r>
    </w:p>
    <w:p w:rsidR="00B15B18" w:rsidRPr="0078124B" w:rsidRDefault="0078124B" w:rsidP="00B15B18">
      <w:pPr>
        <w:pStyle w:val="a6"/>
        <w:jc w:val="both"/>
        <w:rPr>
          <w:rFonts w:ascii="Times New Roman" w:hAnsi="Times New Roman"/>
          <w:sz w:val="24"/>
          <w:szCs w:val="24"/>
        </w:rPr>
      </w:pPr>
      <w:r w:rsidRPr="0078124B">
        <w:rPr>
          <w:rFonts w:ascii="Times New Roman" w:hAnsi="Times New Roman"/>
          <w:sz w:val="24"/>
          <w:szCs w:val="24"/>
        </w:rPr>
        <w:t>7</w:t>
      </w:r>
      <w:r w:rsidR="00B15B18" w:rsidRPr="0078124B">
        <w:rPr>
          <w:rFonts w:ascii="Times New Roman" w:hAnsi="Times New Roman"/>
          <w:sz w:val="24"/>
          <w:szCs w:val="24"/>
        </w:rPr>
        <w:t>.9. Педагогические работники школы, в обязанности которых входит выполнение воспитательных функций по отношению к учащимся, могут быть уволены за совершение аморального поступка, несовместимого с продолжением данной работы по п.8, ст.81 ТК РФ. К аморальным проступкам могут быть отнесены рукоприкладство по отношению к учащимся, нарушение общественного порядка, в том числе и не по месту работы, другие нарушения норм морали, явно несоответствующие   общественному положению педагога.</w:t>
      </w:r>
    </w:p>
    <w:p w:rsidR="00B15B18" w:rsidRPr="0078124B" w:rsidRDefault="00B15B18" w:rsidP="00B15B18">
      <w:pPr>
        <w:pStyle w:val="a6"/>
        <w:rPr>
          <w:rFonts w:ascii="Times New Roman" w:hAnsi="Times New Roman"/>
          <w:sz w:val="24"/>
          <w:szCs w:val="24"/>
        </w:rPr>
      </w:pPr>
    </w:p>
    <w:p w:rsidR="00B15B18" w:rsidRPr="0078124B" w:rsidRDefault="00B15B18" w:rsidP="00B15B18">
      <w:pPr>
        <w:pStyle w:val="ConsPlusNormal"/>
        <w:ind w:firstLine="540"/>
        <w:jc w:val="both"/>
        <w:rPr>
          <w:rFonts w:ascii="Times New Roman" w:hAnsi="Times New Roman" w:cs="Times New Roman"/>
          <w:color w:val="FF0000"/>
          <w:sz w:val="24"/>
          <w:szCs w:val="24"/>
        </w:rPr>
      </w:pPr>
    </w:p>
    <w:p w:rsidR="00B15B18" w:rsidRPr="0078124B" w:rsidRDefault="00B15B18" w:rsidP="00B15B18">
      <w:pPr>
        <w:rPr>
          <w:rFonts w:ascii="Times New Roman" w:hAnsi="Times New Roman" w:cs="Times New Roman"/>
        </w:rPr>
      </w:pPr>
    </w:p>
    <w:sectPr w:rsidR="00B15B18" w:rsidRPr="0078124B" w:rsidSect="003650A7">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149" w:rsidRDefault="00F73149" w:rsidP="00A25178">
      <w:r>
        <w:separator/>
      </w:r>
    </w:p>
  </w:endnote>
  <w:endnote w:type="continuationSeparator" w:id="0">
    <w:p w:rsidR="00F73149" w:rsidRDefault="00F73149" w:rsidP="00A25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149" w:rsidRDefault="00F73149" w:rsidP="00A25178">
      <w:r>
        <w:separator/>
      </w:r>
    </w:p>
  </w:footnote>
  <w:footnote w:type="continuationSeparator" w:id="0">
    <w:p w:rsidR="00F73149" w:rsidRDefault="00F73149" w:rsidP="00A251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A0535"/>
    <w:multiLevelType w:val="multilevel"/>
    <w:tmpl w:val="F33C0B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5E36BB"/>
    <w:multiLevelType w:val="multilevel"/>
    <w:tmpl w:val="AA4475AE"/>
    <w:lvl w:ilvl="0">
      <w:start w:val="5"/>
      <w:numFmt w:val="decimal"/>
      <w:lvlText w:val="%1."/>
      <w:lvlJc w:val="left"/>
      <w:pPr>
        <w:ind w:left="360" w:hanging="360"/>
      </w:pPr>
      <w:rPr>
        <w:rFonts w:hint="default"/>
        <w:color w:val="000000"/>
        <w:sz w:val="20"/>
      </w:rPr>
    </w:lvl>
    <w:lvl w:ilvl="1">
      <w:start w:val="9"/>
      <w:numFmt w:val="decimal"/>
      <w:lvlText w:val="%1.%2."/>
      <w:lvlJc w:val="left"/>
      <w:pPr>
        <w:ind w:left="360" w:hanging="360"/>
      </w:pPr>
      <w:rPr>
        <w:rFonts w:hint="default"/>
        <w:color w:val="000000"/>
        <w:sz w:val="20"/>
      </w:rPr>
    </w:lvl>
    <w:lvl w:ilvl="2">
      <w:start w:val="1"/>
      <w:numFmt w:val="decimal"/>
      <w:lvlText w:val="%1.%2.%3."/>
      <w:lvlJc w:val="left"/>
      <w:pPr>
        <w:ind w:left="720" w:hanging="720"/>
      </w:pPr>
      <w:rPr>
        <w:rFonts w:hint="default"/>
        <w:color w:val="000000"/>
        <w:sz w:val="20"/>
      </w:rPr>
    </w:lvl>
    <w:lvl w:ilvl="3">
      <w:start w:val="1"/>
      <w:numFmt w:val="decimal"/>
      <w:lvlText w:val="%1.%2.%3.%4."/>
      <w:lvlJc w:val="left"/>
      <w:pPr>
        <w:ind w:left="720" w:hanging="720"/>
      </w:pPr>
      <w:rPr>
        <w:rFonts w:hint="default"/>
        <w:color w:val="000000"/>
        <w:sz w:val="20"/>
      </w:rPr>
    </w:lvl>
    <w:lvl w:ilvl="4">
      <w:start w:val="1"/>
      <w:numFmt w:val="decimal"/>
      <w:lvlText w:val="%1.%2.%3.%4.%5."/>
      <w:lvlJc w:val="left"/>
      <w:pPr>
        <w:ind w:left="1080" w:hanging="1080"/>
      </w:pPr>
      <w:rPr>
        <w:rFonts w:hint="default"/>
        <w:color w:val="000000"/>
        <w:sz w:val="20"/>
      </w:rPr>
    </w:lvl>
    <w:lvl w:ilvl="5">
      <w:start w:val="1"/>
      <w:numFmt w:val="decimal"/>
      <w:lvlText w:val="%1.%2.%3.%4.%5.%6."/>
      <w:lvlJc w:val="left"/>
      <w:pPr>
        <w:ind w:left="1080" w:hanging="1080"/>
      </w:pPr>
      <w:rPr>
        <w:rFonts w:hint="default"/>
        <w:color w:val="000000"/>
        <w:sz w:val="20"/>
      </w:rPr>
    </w:lvl>
    <w:lvl w:ilvl="6">
      <w:start w:val="1"/>
      <w:numFmt w:val="decimal"/>
      <w:lvlText w:val="%1.%2.%3.%4.%5.%6.%7."/>
      <w:lvlJc w:val="left"/>
      <w:pPr>
        <w:ind w:left="1440" w:hanging="1440"/>
      </w:pPr>
      <w:rPr>
        <w:rFonts w:hint="default"/>
        <w:color w:val="000000"/>
        <w:sz w:val="20"/>
      </w:rPr>
    </w:lvl>
    <w:lvl w:ilvl="7">
      <w:start w:val="1"/>
      <w:numFmt w:val="decimal"/>
      <w:lvlText w:val="%1.%2.%3.%4.%5.%6.%7.%8."/>
      <w:lvlJc w:val="left"/>
      <w:pPr>
        <w:ind w:left="1440" w:hanging="1440"/>
      </w:pPr>
      <w:rPr>
        <w:rFonts w:hint="default"/>
        <w:color w:val="000000"/>
        <w:sz w:val="20"/>
      </w:rPr>
    </w:lvl>
    <w:lvl w:ilvl="8">
      <w:start w:val="1"/>
      <w:numFmt w:val="decimal"/>
      <w:lvlText w:val="%1.%2.%3.%4.%5.%6.%7.%8.%9."/>
      <w:lvlJc w:val="left"/>
      <w:pPr>
        <w:ind w:left="1800" w:hanging="1800"/>
      </w:pPr>
      <w:rPr>
        <w:rFonts w:hint="default"/>
        <w:color w:val="000000"/>
        <w:sz w:val="20"/>
      </w:rPr>
    </w:lvl>
  </w:abstractNum>
  <w:abstractNum w:abstractNumId="2" w15:restartNumberingAfterBreak="0">
    <w:nsid w:val="0EB26826"/>
    <w:multiLevelType w:val="multilevel"/>
    <w:tmpl w:val="CF64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C60DE"/>
    <w:multiLevelType w:val="multilevel"/>
    <w:tmpl w:val="FAB4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05C4D"/>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CC260A"/>
    <w:multiLevelType w:val="multilevel"/>
    <w:tmpl w:val="DF6CE0C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6" w15:restartNumberingAfterBreak="0">
    <w:nsid w:val="1F8977B8"/>
    <w:multiLevelType w:val="singleLevel"/>
    <w:tmpl w:val="044C41FC"/>
    <w:lvl w:ilvl="0">
      <w:start w:val="2"/>
      <w:numFmt w:val="decimal"/>
      <w:lvlText w:val="4.%1."/>
      <w:legacy w:legacy="1" w:legacySpace="0" w:legacyIndent="427"/>
      <w:lvlJc w:val="left"/>
      <w:rPr>
        <w:rFonts w:ascii="Arial" w:hAnsi="Arial" w:cs="Arial" w:hint="default"/>
      </w:rPr>
    </w:lvl>
  </w:abstractNum>
  <w:abstractNum w:abstractNumId="7" w15:restartNumberingAfterBreak="0">
    <w:nsid w:val="296F48BD"/>
    <w:multiLevelType w:val="multilevel"/>
    <w:tmpl w:val="9D2654FA"/>
    <w:lvl w:ilvl="0">
      <w:start w:val="1"/>
      <w:numFmt w:val="decimal"/>
      <w:lvlText w:val="%1."/>
      <w:lvlJc w:val="left"/>
      <w:pPr>
        <w:tabs>
          <w:tab w:val="num" w:pos="435"/>
        </w:tabs>
        <w:ind w:left="435" w:hanging="435"/>
      </w:pPr>
      <w:rPr>
        <w:rFonts w:hint="default"/>
      </w:rPr>
    </w:lvl>
    <w:lvl w:ilvl="1">
      <w:start w:val="10"/>
      <w:numFmt w:val="decimal"/>
      <w:lvlText w:val="%1.%2."/>
      <w:lvlJc w:val="left"/>
      <w:pPr>
        <w:tabs>
          <w:tab w:val="num" w:pos="1155"/>
        </w:tabs>
        <w:ind w:left="1155" w:hanging="43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2C5D145A"/>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BDC32CB"/>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C986203"/>
    <w:multiLevelType w:val="multilevel"/>
    <w:tmpl w:val="BE2AE5D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1575595"/>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BBD61CF"/>
    <w:multiLevelType w:val="multilevel"/>
    <w:tmpl w:val="03D44AD0"/>
    <w:lvl w:ilvl="0">
      <w:start w:val="1"/>
      <w:numFmt w:val="decimal"/>
      <w:lvlText w:val="%1."/>
      <w:lvlJc w:val="left"/>
      <w:pPr>
        <w:ind w:left="785" w:hanging="360"/>
      </w:pPr>
      <w:rPr>
        <w:rFonts w:hint="default"/>
      </w:rPr>
    </w:lvl>
    <w:lvl w:ilvl="1">
      <w:start w:val="11"/>
      <w:numFmt w:val="decimal"/>
      <w:isLgl/>
      <w:lvlText w:val="%1.%2."/>
      <w:lvlJc w:val="left"/>
      <w:pPr>
        <w:ind w:left="1266" w:hanging="405"/>
      </w:pPr>
      <w:rPr>
        <w:rFonts w:hint="default"/>
        <w:color w:val="000000"/>
        <w:sz w:val="20"/>
      </w:rPr>
    </w:lvl>
    <w:lvl w:ilvl="2">
      <w:start w:val="1"/>
      <w:numFmt w:val="decimal"/>
      <w:isLgl/>
      <w:lvlText w:val="%1.%2.%3."/>
      <w:lvlJc w:val="left"/>
      <w:pPr>
        <w:ind w:left="2017" w:hanging="720"/>
      </w:pPr>
      <w:rPr>
        <w:rFonts w:hint="default"/>
        <w:color w:val="000000"/>
        <w:sz w:val="20"/>
      </w:rPr>
    </w:lvl>
    <w:lvl w:ilvl="3">
      <w:start w:val="1"/>
      <w:numFmt w:val="decimal"/>
      <w:isLgl/>
      <w:lvlText w:val="%1.%2.%3.%4."/>
      <w:lvlJc w:val="left"/>
      <w:pPr>
        <w:ind w:left="2453" w:hanging="720"/>
      </w:pPr>
      <w:rPr>
        <w:rFonts w:hint="default"/>
        <w:color w:val="000000"/>
        <w:sz w:val="20"/>
      </w:rPr>
    </w:lvl>
    <w:lvl w:ilvl="4">
      <w:start w:val="1"/>
      <w:numFmt w:val="decimal"/>
      <w:isLgl/>
      <w:lvlText w:val="%1.%2.%3.%4.%5."/>
      <w:lvlJc w:val="left"/>
      <w:pPr>
        <w:ind w:left="3249" w:hanging="1080"/>
      </w:pPr>
      <w:rPr>
        <w:rFonts w:hint="default"/>
        <w:color w:val="000000"/>
        <w:sz w:val="20"/>
      </w:rPr>
    </w:lvl>
    <w:lvl w:ilvl="5">
      <w:start w:val="1"/>
      <w:numFmt w:val="decimal"/>
      <w:isLgl/>
      <w:lvlText w:val="%1.%2.%3.%4.%5.%6."/>
      <w:lvlJc w:val="left"/>
      <w:pPr>
        <w:ind w:left="3685" w:hanging="1080"/>
      </w:pPr>
      <w:rPr>
        <w:rFonts w:hint="default"/>
        <w:color w:val="000000"/>
        <w:sz w:val="20"/>
      </w:rPr>
    </w:lvl>
    <w:lvl w:ilvl="6">
      <w:start w:val="1"/>
      <w:numFmt w:val="decimal"/>
      <w:isLgl/>
      <w:lvlText w:val="%1.%2.%3.%4.%5.%6.%7."/>
      <w:lvlJc w:val="left"/>
      <w:pPr>
        <w:ind w:left="4481" w:hanging="1440"/>
      </w:pPr>
      <w:rPr>
        <w:rFonts w:hint="default"/>
        <w:color w:val="000000"/>
        <w:sz w:val="20"/>
      </w:rPr>
    </w:lvl>
    <w:lvl w:ilvl="7">
      <w:start w:val="1"/>
      <w:numFmt w:val="decimal"/>
      <w:isLgl/>
      <w:lvlText w:val="%1.%2.%3.%4.%5.%6.%7.%8."/>
      <w:lvlJc w:val="left"/>
      <w:pPr>
        <w:ind w:left="4917" w:hanging="1440"/>
      </w:pPr>
      <w:rPr>
        <w:rFonts w:hint="default"/>
        <w:color w:val="000000"/>
        <w:sz w:val="20"/>
      </w:rPr>
    </w:lvl>
    <w:lvl w:ilvl="8">
      <w:start w:val="1"/>
      <w:numFmt w:val="decimal"/>
      <w:isLgl/>
      <w:lvlText w:val="%1.%2.%3.%4.%5.%6.%7.%8.%9."/>
      <w:lvlJc w:val="left"/>
      <w:pPr>
        <w:ind w:left="5713" w:hanging="1800"/>
      </w:pPr>
      <w:rPr>
        <w:rFonts w:hint="default"/>
        <w:color w:val="000000"/>
        <w:sz w:val="20"/>
      </w:rPr>
    </w:lvl>
  </w:abstractNum>
  <w:abstractNum w:abstractNumId="13" w15:restartNumberingAfterBreak="0">
    <w:nsid w:val="53E410BD"/>
    <w:multiLevelType w:val="multilevel"/>
    <w:tmpl w:val="AE50B280"/>
    <w:lvl w:ilvl="0">
      <w:start w:val="2"/>
      <w:numFmt w:val="decimal"/>
      <w:lvlText w:val="%1"/>
      <w:lvlJc w:val="left"/>
      <w:pPr>
        <w:ind w:left="360" w:hanging="360"/>
      </w:pPr>
      <w:rPr>
        <w:rFonts w:hint="default"/>
        <w:sz w:val="22"/>
      </w:rPr>
    </w:lvl>
    <w:lvl w:ilvl="1">
      <w:start w:val="1"/>
      <w:numFmt w:val="decimal"/>
      <w:lvlText w:val="%1.%2"/>
      <w:lvlJc w:val="left"/>
      <w:pPr>
        <w:ind w:left="795" w:hanging="360"/>
      </w:pPr>
      <w:rPr>
        <w:rFonts w:hint="default"/>
        <w:sz w:val="22"/>
      </w:rPr>
    </w:lvl>
    <w:lvl w:ilvl="2">
      <w:start w:val="1"/>
      <w:numFmt w:val="decimal"/>
      <w:lvlText w:val="%1.%2.%3"/>
      <w:lvlJc w:val="left"/>
      <w:pPr>
        <w:ind w:left="1590" w:hanging="720"/>
      </w:pPr>
      <w:rPr>
        <w:rFonts w:hint="default"/>
        <w:sz w:val="22"/>
      </w:rPr>
    </w:lvl>
    <w:lvl w:ilvl="3">
      <w:start w:val="1"/>
      <w:numFmt w:val="decimal"/>
      <w:lvlText w:val="%1.%2.%3.%4"/>
      <w:lvlJc w:val="left"/>
      <w:pPr>
        <w:ind w:left="2025" w:hanging="720"/>
      </w:pPr>
      <w:rPr>
        <w:rFonts w:hint="default"/>
        <w:sz w:val="22"/>
      </w:rPr>
    </w:lvl>
    <w:lvl w:ilvl="4">
      <w:start w:val="1"/>
      <w:numFmt w:val="decimal"/>
      <w:lvlText w:val="%1.%2.%3.%4.%5"/>
      <w:lvlJc w:val="left"/>
      <w:pPr>
        <w:ind w:left="2820" w:hanging="1080"/>
      </w:pPr>
      <w:rPr>
        <w:rFonts w:hint="default"/>
        <w:sz w:val="22"/>
      </w:rPr>
    </w:lvl>
    <w:lvl w:ilvl="5">
      <w:start w:val="1"/>
      <w:numFmt w:val="decimal"/>
      <w:lvlText w:val="%1.%2.%3.%4.%5.%6"/>
      <w:lvlJc w:val="left"/>
      <w:pPr>
        <w:ind w:left="3255" w:hanging="1080"/>
      </w:pPr>
      <w:rPr>
        <w:rFonts w:hint="default"/>
        <w:sz w:val="22"/>
      </w:rPr>
    </w:lvl>
    <w:lvl w:ilvl="6">
      <w:start w:val="1"/>
      <w:numFmt w:val="decimal"/>
      <w:lvlText w:val="%1.%2.%3.%4.%5.%6.%7"/>
      <w:lvlJc w:val="left"/>
      <w:pPr>
        <w:ind w:left="3690" w:hanging="1080"/>
      </w:pPr>
      <w:rPr>
        <w:rFonts w:hint="default"/>
        <w:sz w:val="22"/>
      </w:rPr>
    </w:lvl>
    <w:lvl w:ilvl="7">
      <w:start w:val="1"/>
      <w:numFmt w:val="decimal"/>
      <w:lvlText w:val="%1.%2.%3.%4.%5.%6.%7.%8"/>
      <w:lvlJc w:val="left"/>
      <w:pPr>
        <w:ind w:left="4485" w:hanging="1440"/>
      </w:pPr>
      <w:rPr>
        <w:rFonts w:hint="default"/>
        <w:sz w:val="22"/>
      </w:rPr>
    </w:lvl>
    <w:lvl w:ilvl="8">
      <w:start w:val="1"/>
      <w:numFmt w:val="decimal"/>
      <w:lvlText w:val="%1.%2.%3.%4.%5.%6.%7.%8.%9"/>
      <w:lvlJc w:val="left"/>
      <w:pPr>
        <w:ind w:left="4920" w:hanging="1440"/>
      </w:pPr>
      <w:rPr>
        <w:rFonts w:hint="default"/>
        <w:sz w:val="22"/>
      </w:rPr>
    </w:lvl>
  </w:abstractNum>
  <w:abstractNum w:abstractNumId="14" w15:restartNumberingAfterBreak="0">
    <w:nsid w:val="59C51D9D"/>
    <w:multiLevelType w:val="multilevel"/>
    <w:tmpl w:val="80CED348"/>
    <w:lvl w:ilvl="0">
      <w:start w:val="1"/>
      <w:numFmt w:val="decimal"/>
      <w:lvlText w:val="%1."/>
      <w:lvlJc w:val="left"/>
      <w:pPr>
        <w:tabs>
          <w:tab w:val="num" w:pos="360"/>
        </w:tabs>
        <w:ind w:left="360" w:hanging="360"/>
      </w:pPr>
      <w:rPr>
        <w:rFonts w:hint="default"/>
      </w:rPr>
    </w:lvl>
    <w:lvl w:ilvl="1">
      <w:start w:val="8"/>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5D0553C4"/>
    <w:multiLevelType w:val="multilevel"/>
    <w:tmpl w:val="A4C002CA"/>
    <w:lvl w:ilvl="0">
      <w:start w:val="8"/>
      <w:numFmt w:val="decimal"/>
      <w:lvlText w:val="%1."/>
      <w:lvlJc w:val="left"/>
      <w:pPr>
        <w:ind w:left="360" w:hanging="360"/>
      </w:pPr>
      <w:rPr>
        <w:rFonts w:hint="default"/>
        <w:color w:val="000000"/>
        <w:sz w:val="20"/>
      </w:rPr>
    </w:lvl>
    <w:lvl w:ilvl="1">
      <w:start w:val="5"/>
      <w:numFmt w:val="decimal"/>
      <w:lvlText w:val="%1.%2."/>
      <w:lvlJc w:val="left"/>
      <w:pPr>
        <w:ind w:left="360" w:hanging="360"/>
      </w:pPr>
      <w:rPr>
        <w:rFonts w:hint="default"/>
        <w:color w:val="000000"/>
        <w:sz w:val="20"/>
      </w:rPr>
    </w:lvl>
    <w:lvl w:ilvl="2">
      <w:start w:val="1"/>
      <w:numFmt w:val="decimal"/>
      <w:lvlText w:val="%1.%2.%3."/>
      <w:lvlJc w:val="left"/>
      <w:pPr>
        <w:ind w:left="720" w:hanging="720"/>
      </w:pPr>
      <w:rPr>
        <w:rFonts w:hint="default"/>
        <w:color w:val="000000"/>
        <w:sz w:val="20"/>
      </w:rPr>
    </w:lvl>
    <w:lvl w:ilvl="3">
      <w:start w:val="1"/>
      <w:numFmt w:val="decimal"/>
      <w:lvlText w:val="%1.%2.%3.%4."/>
      <w:lvlJc w:val="left"/>
      <w:pPr>
        <w:ind w:left="720" w:hanging="720"/>
      </w:pPr>
      <w:rPr>
        <w:rFonts w:hint="default"/>
        <w:color w:val="000000"/>
        <w:sz w:val="20"/>
      </w:rPr>
    </w:lvl>
    <w:lvl w:ilvl="4">
      <w:start w:val="1"/>
      <w:numFmt w:val="decimal"/>
      <w:lvlText w:val="%1.%2.%3.%4.%5."/>
      <w:lvlJc w:val="left"/>
      <w:pPr>
        <w:ind w:left="1080" w:hanging="1080"/>
      </w:pPr>
      <w:rPr>
        <w:rFonts w:hint="default"/>
        <w:color w:val="000000"/>
        <w:sz w:val="20"/>
      </w:rPr>
    </w:lvl>
    <w:lvl w:ilvl="5">
      <w:start w:val="1"/>
      <w:numFmt w:val="decimal"/>
      <w:lvlText w:val="%1.%2.%3.%4.%5.%6."/>
      <w:lvlJc w:val="left"/>
      <w:pPr>
        <w:ind w:left="1080" w:hanging="1080"/>
      </w:pPr>
      <w:rPr>
        <w:rFonts w:hint="default"/>
        <w:color w:val="000000"/>
        <w:sz w:val="20"/>
      </w:rPr>
    </w:lvl>
    <w:lvl w:ilvl="6">
      <w:start w:val="1"/>
      <w:numFmt w:val="decimal"/>
      <w:lvlText w:val="%1.%2.%3.%4.%5.%6.%7."/>
      <w:lvlJc w:val="left"/>
      <w:pPr>
        <w:ind w:left="1440" w:hanging="1440"/>
      </w:pPr>
      <w:rPr>
        <w:rFonts w:hint="default"/>
        <w:color w:val="000000"/>
        <w:sz w:val="20"/>
      </w:rPr>
    </w:lvl>
    <w:lvl w:ilvl="7">
      <w:start w:val="1"/>
      <w:numFmt w:val="decimal"/>
      <w:lvlText w:val="%1.%2.%3.%4.%5.%6.%7.%8."/>
      <w:lvlJc w:val="left"/>
      <w:pPr>
        <w:ind w:left="1440" w:hanging="1440"/>
      </w:pPr>
      <w:rPr>
        <w:rFonts w:hint="default"/>
        <w:color w:val="000000"/>
        <w:sz w:val="20"/>
      </w:rPr>
    </w:lvl>
    <w:lvl w:ilvl="8">
      <w:start w:val="1"/>
      <w:numFmt w:val="decimal"/>
      <w:lvlText w:val="%1.%2.%3.%4.%5.%6.%7.%8.%9."/>
      <w:lvlJc w:val="left"/>
      <w:pPr>
        <w:ind w:left="1800" w:hanging="1800"/>
      </w:pPr>
      <w:rPr>
        <w:rFonts w:hint="default"/>
        <w:color w:val="000000"/>
        <w:sz w:val="20"/>
      </w:rPr>
    </w:lvl>
  </w:abstractNum>
  <w:abstractNum w:abstractNumId="16" w15:restartNumberingAfterBreak="0">
    <w:nsid w:val="5E325EE4"/>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4E202D6"/>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5A46950"/>
    <w:multiLevelType w:val="singleLevel"/>
    <w:tmpl w:val="CD2EFB4A"/>
    <w:lvl w:ilvl="0">
      <w:start w:val="2"/>
      <w:numFmt w:val="bullet"/>
      <w:lvlText w:val=""/>
      <w:lvlJc w:val="left"/>
      <w:pPr>
        <w:tabs>
          <w:tab w:val="num" w:pos="360"/>
        </w:tabs>
        <w:ind w:left="360" w:hanging="360"/>
      </w:pPr>
      <w:rPr>
        <w:rFonts w:ascii="Symbol" w:hAnsi="Symbol" w:hint="default"/>
      </w:rPr>
    </w:lvl>
  </w:abstractNum>
  <w:abstractNum w:abstractNumId="19" w15:restartNumberingAfterBreak="0">
    <w:nsid w:val="77717246"/>
    <w:multiLevelType w:val="hybridMultilevel"/>
    <w:tmpl w:val="7ED0629C"/>
    <w:lvl w:ilvl="0" w:tplc="202A5F7C">
      <w:start w:val="1"/>
      <w:numFmt w:val="bullet"/>
      <w:lvlText w:val="-"/>
      <w:lvlJc w:val="left"/>
      <w:pPr>
        <w:tabs>
          <w:tab w:val="num" w:pos="1020"/>
        </w:tabs>
        <w:ind w:left="1020" w:hanging="34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5F2E6D"/>
    <w:multiLevelType w:val="singleLevel"/>
    <w:tmpl w:val="96966FBA"/>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C46518A"/>
    <w:multiLevelType w:val="hybridMultilevel"/>
    <w:tmpl w:val="727EB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2"/>
  </w:num>
  <w:num w:numId="4">
    <w:abstractNumId w:val="1"/>
  </w:num>
  <w:num w:numId="5">
    <w:abstractNumId w:val="15"/>
  </w:num>
  <w:num w:numId="6">
    <w:abstractNumId w:val="16"/>
  </w:num>
  <w:num w:numId="7">
    <w:abstractNumId w:val="4"/>
  </w:num>
  <w:num w:numId="8">
    <w:abstractNumId w:val="9"/>
  </w:num>
  <w:num w:numId="9">
    <w:abstractNumId w:val="18"/>
  </w:num>
  <w:num w:numId="10">
    <w:abstractNumId w:val="17"/>
  </w:num>
  <w:num w:numId="11">
    <w:abstractNumId w:val="20"/>
  </w:num>
  <w:num w:numId="12">
    <w:abstractNumId w:val="11"/>
  </w:num>
  <w:num w:numId="13">
    <w:abstractNumId w:val="8"/>
  </w:num>
  <w:num w:numId="14">
    <w:abstractNumId w:val="21"/>
  </w:num>
  <w:num w:numId="15">
    <w:abstractNumId w:val="5"/>
  </w:num>
  <w:num w:numId="16">
    <w:abstractNumId w:val="14"/>
  </w:num>
  <w:num w:numId="17">
    <w:abstractNumId w:val="7"/>
  </w:num>
  <w:num w:numId="18">
    <w:abstractNumId w:val="6"/>
  </w:num>
  <w:num w:numId="19">
    <w:abstractNumId w:val="19"/>
  </w:num>
  <w:num w:numId="20">
    <w:abstractNumId w:val="13"/>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A6C7C"/>
    <w:rsid w:val="00026DB4"/>
    <w:rsid w:val="000626CC"/>
    <w:rsid w:val="003650A7"/>
    <w:rsid w:val="004B29DD"/>
    <w:rsid w:val="004E5907"/>
    <w:rsid w:val="0059760F"/>
    <w:rsid w:val="006C2432"/>
    <w:rsid w:val="00746E93"/>
    <w:rsid w:val="0078124B"/>
    <w:rsid w:val="00861692"/>
    <w:rsid w:val="00894B90"/>
    <w:rsid w:val="008D2E25"/>
    <w:rsid w:val="009E4EE6"/>
    <w:rsid w:val="00A15DDC"/>
    <w:rsid w:val="00A25178"/>
    <w:rsid w:val="00B15B18"/>
    <w:rsid w:val="00B50DB2"/>
    <w:rsid w:val="00B770DA"/>
    <w:rsid w:val="00CF6A3D"/>
    <w:rsid w:val="00E52E9F"/>
    <w:rsid w:val="00EA6C7C"/>
    <w:rsid w:val="00F73149"/>
    <w:rsid w:val="00F93072"/>
    <w:rsid w:val="00FE1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2DFEC0-451F-4774-BB60-A197A0FD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C7C"/>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EA6C7C"/>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A6C7C"/>
    <w:rPr>
      <w:rFonts w:ascii="Arial" w:eastAsiaTheme="minorEastAsia" w:hAnsi="Arial" w:cs="Arial"/>
      <w:b/>
      <w:bCs/>
      <w:color w:val="26282F"/>
      <w:sz w:val="24"/>
      <w:szCs w:val="24"/>
      <w:lang w:eastAsia="ru-RU"/>
    </w:rPr>
  </w:style>
  <w:style w:type="character" w:customStyle="1" w:styleId="a3">
    <w:name w:val="Гипертекстовая ссылка"/>
    <w:basedOn w:val="a0"/>
    <w:uiPriority w:val="99"/>
    <w:rsid w:val="00EA6C7C"/>
    <w:rPr>
      <w:b/>
      <w:bCs/>
      <w:color w:val="106BBE"/>
    </w:rPr>
  </w:style>
  <w:style w:type="paragraph" w:styleId="a4">
    <w:name w:val="Normal (Web)"/>
    <w:basedOn w:val="a"/>
    <w:uiPriority w:val="99"/>
    <w:unhideWhenUsed/>
    <w:rsid w:val="00EA6C7C"/>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5">
    <w:name w:val="List Paragraph"/>
    <w:basedOn w:val="a"/>
    <w:uiPriority w:val="34"/>
    <w:qFormat/>
    <w:rsid w:val="00F93072"/>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styleId="a6">
    <w:name w:val="No Spacing"/>
    <w:uiPriority w:val="1"/>
    <w:qFormat/>
    <w:rsid w:val="00B15B18"/>
    <w:pPr>
      <w:spacing w:after="0" w:line="240" w:lineRule="auto"/>
    </w:pPr>
    <w:rPr>
      <w:rFonts w:ascii="Calibri" w:eastAsia="Calibri" w:hAnsi="Calibri" w:cs="Times New Roman"/>
    </w:rPr>
  </w:style>
  <w:style w:type="character" w:styleId="a7">
    <w:name w:val="Hyperlink"/>
    <w:uiPriority w:val="99"/>
    <w:unhideWhenUsed/>
    <w:rsid w:val="00B15B18"/>
    <w:rPr>
      <w:color w:val="0563C1"/>
      <w:u w:val="single"/>
    </w:rPr>
  </w:style>
  <w:style w:type="paragraph" w:customStyle="1" w:styleId="ConsPlusNormal">
    <w:name w:val="ConsPlusNormal"/>
    <w:rsid w:val="00B15B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header"/>
    <w:basedOn w:val="a"/>
    <w:link w:val="a9"/>
    <w:uiPriority w:val="99"/>
    <w:unhideWhenUsed/>
    <w:rsid w:val="00A25178"/>
    <w:pPr>
      <w:tabs>
        <w:tab w:val="center" w:pos="4677"/>
        <w:tab w:val="right" w:pos="9355"/>
      </w:tabs>
    </w:pPr>
  </w:style>
  <w:style w:type="character" w:customStyle="1" w:styleId="a9">
    <w:name w:val="Верхний колонтитул Знак"/>
    <w:basedOn w:val="a0"/>
    <w:link w:val="a8"/>
    <w:uiPriority w:val="99"/>
    <w:rsid w:val="00A25178"/>
    <w:rPr>
      <w:rFonts w:ascii="Arial" w:eastAsiaTheme="minorEastAsia" w:hAnsi="Arial" w:cs="Arial"/>
      <w:sz w:val="24"/>
      <w:szCs w:val="24"/>
      <w:lang w:eastAsia="ru-RU"/>
    </w:rPr>
  </w:style>
  <w:style w:type="paragraph" w:styleId="aa">
    <w:name w:val="footer"/>
    <w:basedOn w:val="a"/>
    <w:link w:val="ab"/>
    <w:uiPriority w:val="99"/>
    <w:unhideWhenUsed/>
    <w:rsid w:val="00A25178"/>
    <w:pPr>
      <w:tabs>
        <w:tab w:val="center" w:pos="4677"/>
        <w:tab w:val="right" w:pos="9355"/>
      </w:tabs>
    </w:pPr>
  </w:style>
  <w:style w:type="character" w:customStyle="1" w:styleId="ab">
    <w:name w:val="Нижний колонтитул Знак"/>
    <w:basedOn w:val="a0"/>
    <w:link w:val="aa"/>
    <w:uiPriority w:val="99"/>
    <w:rsid w:val="00A25178"/>
    <w:rPr>
      <w:rFonts w:ascii="Arial" w:eastAsiaTheme="minorEastAsia"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08815/dbc2a634dfe4e186078b674c285dad8ba051ab68/"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Documents\&#1053;&#1055;&#1040;\&#1047;&#1072;&#1082;&#1086;&#1085;&#1099;%20&#1056;&#1060;\&#1060;&#1047;%20&#1086;&#1090;%2029.12.2012%20&#8470;273-&#1060;&#1047;%20&#1054;&#1073;%20&#1086;&#1073;&#1088;&#1072;&#1079;&#1086;&#1074;&#1072;&#1085;&#1080;&#1080;%20&#1074;%20&#1056;&#1060;%20(&#1074;%20&#1088;&#1077;&#1076;.%2031.12.2014).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3804</Words>
  <Characters>21685</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HP</cp:lastModifiedBy>
  <cp:revision>6</cp:revision>
  <cp:lastPrinted>2019-03-05T11:03:00Z</cp:lastPrinted>
  <dcterms:created xsi:type="dcterms:W3CDTF">2018-11-20T00:29:00Z</dcterms:created>
  <dcterms:modified xsi:type="dcterms:W3CDTF">2019-03-12T00:23:00Z</dcterms:modified>
</cp:coreProperties>
</file>