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AA" w:rsidRDefault="00520BAA" w:rsidP="00520BAA">
      <w:pPr>
        <w:pStyle w:val="a3"/>
        <w:ind w:hanging="1701"/>
        <w:contextualSpacing/>
        <w:jc w:val="center"/>
        <w:rPr>
          <w:rStyle w:val="a4"/>
          <w:color w:val="000000" w:themeColor="text1"/>
        </w:rPr>
      </w:pPr>
      <w:bookmarkStart w:id="0" w:name="_GoBack"/>
      <w:r w:rsidRPr="00520BAA">
        <w:rPr>
          <w:rStyle w:val="a4"/>
          <w:noProof/>
          <w:color w:val="000000" w:themeColor="text1"/>
        </w:rPr>
        <w:drawing>
          <wp:inline distT="0" distB="0" distL="0" distR="0">
            <wp:extent cx="7661365" cy="10515600"/>
            <wp:effectExtent l="0" t="0" r="0" b="0"/>
            <wp:docPr id="1" name="Рисунок 1" descr="C:\Users\HP\Desktop\отсканированные файлы\Скан_2019030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тсканированные файлы\Скан_20190305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98" cy="105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0BAA" w:rsidRDefault="00520BAA" w:rsidP="009361CA">
      <w:pPr>
        <w:pStyle w:val="a3"/>
        <w:contextualSpacing/>
        <w:jc w:val="center"/>
        <w:rPr>
          <w:rStyle w:val="a4"/>
          <w:color w:val="000000" w:themeColor="text1"/>
        </w:rPr>
      </w:pPr>
    </w:p>
    <w:p w:rsidR="009361CA" w:rsidRDefault="009361CA" w:rsidP="009361CA">
      <w:pPr>
        <w:pStyle w:val="a3"/>
        <w:contextualSpacing/>
        <w:jc w:val="center"/>
        <w:rPr>
          <w:rStyle w:val="a4"/>
          <w:color w:val="000000" w:themeColor="text1"/>
        </w:rPr>
      </w:pPr>
      <w:r w:rsidRPr="00E41EF3">
        <w:rPr>
          <w:rStyle w:val="a4"/>
          <w:color w:val="000000" w:themeColor="text1"/>
        </w:rPr>
        <w:t>1. Общие правила поведения.</w:t>
      </w:r>
    </w:p>
    <w:p w:rsidR="009361CA" w:rsidRPr="00E41EF3" w:rsidRDefault="009361CA" w:rsidP="009361CA">
      <w:pPr>
        <w:pStyle w:val="a3"/>
        <w:contextualSpacing/>
        <w:jc w:val="center"/>
        <w:rPr>
          <w:rStyle w:val="a4"/>
          <w:color w:val="000000" w:themeColor="text1"/>
        </w:rPr>
      </w:pP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1.1. Учащийся приходит в школу за 15-20 минут до начала занятий, в чистой и опрятной в форме, определенной школой, снимает в гардеробе верхнюю одежду, одевает сменную обувь, занимает свое рабочее место и готовит все необходимые учебные принадлежности к предстоящему уроку.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1.2. Нельзя приносить в школу и на её территорию с любой целью и использовать любым способом оружие, взрывчатые или огне</w:t>
      </w:r>
      <w:r>
        <w:rPr>
          <w:rStyle w:val="style11"/>
          <w:color w:val="000000" w:themeColor="text1"/>
        </w:rPr>
        <w:t>о</w:t>
      </w:r>
      <w:r w:rsidRPr="00E41EF3">
        <w:rPr>
          <w:rStyle w:val="style11"/>
          <w:color w:val="000000" w:themeColor="text1"/>
        </w:rPr>
        <w:t>пасные вещества; спиртные напитки, наркотики, другие одурманивающие средства, а также токсичные вещества, яды и таблетки.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1.3. Нельзя без разрешения педагогов уходить из школы и с её территории в урочное время. В случае пропуска занятий учащийся должен предъявить классному руководителю справку от врача или записку от родителей (лиц, их заменяющих) о причине отсутствия на занятиях. Пропускать занятия без уважительных причин не разрешается.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1.4. Учащийся школы проявляет уважение к старшим, заботится о младших.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1.5. Учащиеся берегут имущество школы, аккуратно относятся как к своему, так и чужому имуществу.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1.6. Достойно, культурно ведут себя в школе и за её пределами.</w:t>
      </w:r>
    </w:p>
    <w:p w:rsidR="009361CA" w:rsidRDefault="009361CA" w:rsidP="009361CA">
      <w:pPr>
        <w:pStyle w:val="a3"/>
        <w:contextualSpacing/>
        <w:jc w:val="center"/>
        <w:rPr>
          <w:rStyle w:val="a4"/>
          <w:color w:val="000000" w:themeColor="text1"/>
        </w:rPr>
      </w:pPr>
    </w:p>
    <w:p w:rsidR="009361CA" w:rsidRDefault="009361CA" w:rsidP="009361CA">
      <w:pPr>
        <w:pStyle w:val="a3"/>
        <w:contextualSpacing/>
        <w:jc w:val="center"/>
        <w:rPr>
          <w:rStyle w:val="a4"/>
          <w:color w:val="000000" w:themeColor="text1"/>
        </w:rPr>
      </w:pPr>
      <w:r w:rsidRPr="00E41EF3">
        <w:rPr>
          <w:rStyle w:val="a4"/>
          <w:color w:val="000000" w:themeColor="text1"/>
        </w:rPr>
        <w:t>2. Поведение на занятиях.</w:t>
      </w:r>
    </w:p>
    <w:p w:rsidR="009361CA" w:rsidRPr="00E41EF3" w:rsidRDefault="009361CA" w:rsidP="009361CA">
      <w:pPr>
        <w:pStyle w:val="a3"/>
        <w:contextualSpacing/>
        <w:jc w:val="center"/>
        <w:rPr>
          <w:rStyle w:val="a4"/>
          <w:color w:val="000000" w:themeColor="text1"/>
        </w:rPr>
      </w:pP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2.1. При входе педагога в класс, учащиеся встают в знак приветствия и садятся после того, как педагог ответит на приветствие и разрешит сесть. Подобным образом учащиеся приветствуют любого взрослого, вошедшего в класс во время занятий.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2.2. Во время урока нельзя шуметь, отвлекаться самому и отвлекать товарищей от занятий посторонними разговорами, играми и другими не относящимися к уроку делами.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2.3. Если во время занятий учащемуся необходимо выйти из класса, то он должен попросить разрешения педагога.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2.5. Если учащийся хочет задать вопрос учителю или ответить на вопрос учителя, он поднимает руку.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2.6. Занятия проводятся по кабинетной системе. За каждым учеником в кабинете закреплено строго определенное место. Каждый ученик отвечает за сохранность санитарного состояния своего рабочего места.</w:t>
      </w:r>
    </w:p>
    <w:p w:rsidR="009361CA" w:rsidRPr="00E41EF3" w:rsidRDefault="009361CA" w:rsidP="009361CA">
      <w:pPr>
        <w:pStyle w:val="a3"/>
        <w:contextualSpacing/>
        <w:jc w:val="both"/>
        <w:rPr>
          <w:rStyle w:val="style11"/>
          <w:color w:val="000000" w:themeColor="text1"/>
        </w:rPr>
      </w:pPr>
      <w:r w:rsidRPr="00E41EF3">
        <w:rPr>
          <w:rStyle w:val="style11"/>
          <w:color w:val="000000" w:themeColor="text1"/>
        </w:rPr>
        <w:t>2.7. Ученик на уроке обязан выполнять все требования учителя.</w:t>
      </w:r>
    </w:p>
    <w:p w:rsidR="009361CA" w:rsidRPr="00E41EF3" w:rsidRDefault="009361CA" w:rsidP="009361CA">
      <w:pPr>
        <w:pStyle w:val="a3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2.8. Ученик должен отвечать громко, внятно, использовать карту, картины, наглядность.</w:t>
      </w:r>
    </w:p>
    <w:p w:rsidR="009361CA" w:rsidRPr="00E41EF3" w:rsidRDefault="009361CA" w:rsidP="009361CA">
      <w:pPr>
        <w:pStyle w:val="a3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2.9. На уроки физической культуры ученики являются в спортивной форме и спортивной обуви. Без разрешения учителя в спортивный зал учащиеся не входят. Учащиеся, освобожденные от занятий физкультурой, обязательно присутствуют в зале.</w:t>
      </w:r>
    </w:p>
    <w:p w:rsidR="009361CA" w:rsidRPr="00E41EF3" w:rsidRDefault="009361CA" w:rsidP="009361CA">
      <w:pPr>
        <w:pStyle w:val="a3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2.10. Учителя физкультуры, технического труда отпускают с уроков строго по звонку.</w:t>
      </w:r>
    </w:p>
    <w:p w:rsidR="009361CA" w:rsidRPr="00E41EF3" w:rsidRDefault="009361CA" w:rsidP="009361CA">
      <w:pPr>
        <w:pStyle w:val="a3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2.11. Звонок об окончании урока даётся для учителя. Только когда учитель объявит об окончании занятий, учащиеся вправе покинуть класс. При выходе учителя или другого взрослого из класса учащиеся встают.</w:t>
      </w:r>
    </w:p>
    <w:p w:rsidR="009361CA" w:rsidRDefault="009361CA" w:rsidP="009361CA">
      <w:pPr>
        <w:pStyle w:val="style1"/>
        <w:contextualSpacing/>
        <w:jc w:val="center"/>
        <w:rPr>
          <w:rStyle w:val="a4"/>
          <w:color w:val="000000" w:themeColor="text1"/>
        </w:rPr>
      </w:pPr>
      <w:r w:rsidRPr="00E41EF3">
        <w:rPr>
          <w:rStyle w:val="a4"/>
          <w:color w:val="000000" w:themeColor="text1"/>
        </w:rPr>
        <w:t>3. Поведение до начала, в перерывах и после окончания занятий.</w:t>
      </w:r>
    </w:p>
    <w:p w:rsidR="009361CA" w:rsidRPr="00E41EF3" w:rsidRDefault="009361CA" w:rsidP="009361CA">
      <w:pPr>
        <w:pStyle w:val="style1"/>
        <w:contextualSpacing/>
        <w:jc w:val="center"/>
        <w:rPr>
          <w:rStyle w:val="a4"/>
          <w:color w:val="000000" w:themeColor="text1"/>
        </w:rPr>
      </w:pPr>
    </w:p>
    <w:p w:rsidR="009361CA" w:rsidRPr="00E41EF3" w:rsidRDefault="009361CA" w:rsidP="009361CA">
      <w:pPr>
        <w:pStyle w:val="style1"/>
        <w:contextualSpacing/>
        <w:jc w:val="both"/>
        <w:rPr>
          <w:b/>
          <w:color w:val="000000" w:themeColor="text1"/>
        </w:rPr>
      </w:pPr>
      <w:r w:rsidRPr="00E41EF3">
        <w:rPr>
          <w:b/>
          <w:color w:val="000000" w:themeColor="text1"/>
        </w:rPr>
        <w:t>3.1. Во время перерывов (перемен) учащийся обязан: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навести чистоту и порядок на своем рабочем месте;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выйти из класса;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подчиняться требованиям педагога и работников школы;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помочь подготовить класс по просьбе педагога к следующему уроку;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ученики на переменах находятся на своем этаже;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 xml:space="preserve">- при встрече с учителями, родителями, взрослыми посетителями школы ученики здороваются и уступают дорогу; 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по лестницам, коридорам ходить только по правой стороне;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учащимся запрещается входить в учительскую без разрешения;</w:t>
      </w:r>
    </w:p>
    <w:p w:rsidR="009361CA" w:rsidRPr="00E41EF3" w:rsidRDefault="009361CA" w:rsidP="009361CA">
      <w:pPr>
        <w:pStyle w:val="style1"/>
        <w:contextualSpacing/>
        <w:jc w:val="both"/>
        <w:rPr>
          <w:rStyle w:val="a4"/>
          <w:color w:val="000000" w:themeColor="text1"/>
        </w:rPr>
      </w:pPr>
      <w:r w:rsidRPr="00E41EF3">
        <w:rPr>
          <w:rStyle w:val="a4"/>
          <w:color w:val="000000" w:themeColor="text1"/>
        </w:rPr>
        <w:lastRenderedPageBreak/>
        <w:t>3.2.Учащимся запрещается: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без дела бродить по школе;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ходить в верхней одежде;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бегать по лестницам, вблизи оконных приемов и в других местах, не приспособленных для игр;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толкать друг друга, бросаться предметами и применять физическую силу;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употреблять непристойные выражения и жесты, шуметь, мешать отдыхать другим;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курить в здании школы и на её территории.</w:t>
      </w:r>
    </w:p>
    <w:p w:rsidR="009361CA" w:rsidRPr="00E41EF3" w:rsidRDefault="009361CA" w:rsidP="009361CA">
      <w:pPr>
        <w:pStyle w:val="style1"/>
        <w:contextualSpacing/>
        <w:jc w:val="both"/>
        <w:rPr>
          <w:b/>
          <w:color w:val="000000" w:themeColor="text1"/>
        </w:rPr>
      </w:pPr>
      <w:r w:rsidRPr="00E41EF3">
        <w:rPr>
          <w:b/>
          <w:color w:val="000000" w:themeColor="text1"/>
        </w:rPr>
        <w:t>3.2. Дежурный по классу: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находится в классе во время перемены;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обеспечивает порядок в классе;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помогает педагогу подготовить класс к следующему уроку;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после окончания занятий производит посильную уборку класса.</w:t>
      </w:r>
    </w:p>
    <w:p w:rsidR="009361CA" w:rsidRPr="00E41EF3" w:rsidRDefault="009361CA" w:rsidP="009361CA">
      <w:pPr>
        <w:pStyle w:val="style1"/>
        <w:contextualSpacing/>
        <w:jc w:val="both"/>
        <w:rPr>
          <w:b/>
          <w:color w:val="000000" w:themeColor="text1"/>
        </w:rPr>
      </w:pPr>
      <w:r w:rsidRPr="00E41EF3">
        <w:rPr>
          <w:b/>
          <w:color w:val="000000" w:themeColor="text1"/>
        </w:rPr>
        <w:t>3.3. Учащиеся, находящиеся в столовой: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 xml:space="preserve">- подчиняются требованиям педагога и работников столовой; 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проявляют внимание и осторожность при получении и употреблении горячих и жидких блюд;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- убирают стол после приема пищи.</w:t>
      </w:r>
    </w:p>
    <w:p w:rsidR="009361CA" w:rsidRDefault="009361CA" w:rsidP="009361CA">
      <w:pPr>
        <w:pStyle w:val="style1"/>
        <w:contextualSpacing/>
        <w:jc w:val="center"/>
        <w:rPr>
          <w:rStyle w:val="a4"/>
          <w:color w:val="000000" w:themeColor="text1"/>
        </w:rPr>
      </w:pPr>
    </w:p>
    <w:p w:rsidR="009361CA" w:rsidRDefault="009361CA" w:rsidP="009361CA">
      <w:pPr>
        <w:pStyle w:val="style1"/>
        <w:contextualSpacing/>
        <w:jc w:val="center"/>
        <w:rPr>
          <w:rStyle w:val="a4"/>
          <w:color w:val="000000" w:themeColor="text1"/>
        </w:rPr>
      </w:pPr>
      <w:r w:rsidRPr="00E41EF3">
        <w:rPr>
          <w:rStyle w:val="a4"/>
          <w:color w:val="000000" w:themeColor="text1"/>
        </w:rPr>
        <w:t>4. Заключительные положения.</w:t>
      </w:r>
    </w:p>
    <w:p w:rsidR="009361CA" w:rsidRPr="00E41EF3" w:rsidRDefault="009361CA" w:rsidP="009361CA">
      <w:pPr>
        <w:pStyle w:val="style1"/>
        <w:contextualSpacing/>
        <w:jc w:val="center"/>
        <w:rPr>
          <w:rStyle w:val="a4"/>
          <w:color w:val="000000" w:themeColor="text1"/>
        </w:rPr>
      </w:pP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4.1. Учащиеся не имеют права во время нахождения на территории школы и при проведении школьных мероприятий совершать действия, опасные для жизни и здоровья самого себя и окружающих.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4.2. Настоящие Правила распространяются на территории школы и на все мероприятия, проводимые школой.</w:t>
      </w:r>
    </w:p>
    <w:p w:rsidR="009361CA" w:rsidRPr="00E41EF3" w:rsidRDefault="009361CA" w:rsidP="009361CA">
      <w:pPr>
        <w:pStyle w:val="style1"/>
        <w:contextualSpacing/>
        <w:jc w:val="both"/>
        <w:rPr>
          <w:color w:val="000000" w:themeColor="text1"/>
        </w:rPr>
      </w:pPr>
      <w:r w:rsidRPr="00E41EF3">
        <w:rPr>
          <w:color w:val="000000" w:themeColor="text1"/>
        </w:rPr>
        <w:t>4.3. За нарушение настоящих Правил и Устава школы учащиеся привлекаются к ответственности.</w:t>
      </w:r>
    </w:p>
    <w:p w:rsidR="0020490B" w:rsidRDefault="0020490B"/>
    <w:sectPr w:rsidR="0020490B" w:rsidSect="009361C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1CA"/>
    <w:rsid w:val="0020490B"/>
    <w:rsid w:val="00520BAA"/>
    <w:rsid w:val="0093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30A8A-A249-4457-8A5C-59ADA8176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3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3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31">
    <w:name w:val="style31"/>
    <w:basedOn w:val="a0"/>
    <w:rsid w:val="009361CA"/>
    <w:rPr>
      <w:b/>
      <w:bCs/>
      <w:color w:val="0000FF"/>
    </w:rPr>
  </w:style>
  <w:style w:type="character" w:customStyle="1" w:styleId="style11">
    <w:name w:val="style11"/>
    <w:basedOn w:val="a0"/>
    <w:rsid w:val="009361CA"/>
    <w:rPr>
      <w:color w:val="0000FF"/>
    </w:rPr>
  </w:style>
  <w:style w:type="character" w:styleId="a4">
    <w:name w:val="Strong"/>
    <w:basedOn w:val="a0"/>
    <w:uiPriority w:val="22"/>
    <w:qFormat/>
    <w:rsid w:val="009361CA"/>
    <w:rPr>
      <w:b/>
      <w:bCs/>
    </w:rPr>
  </w:style>
  <w:style w:type="character" w:customStyle="1" w:styleId="1">
    <w:name w:val="Заголовок №1_"/>
    <w:basedOn w:val="a0"/>
    <w:link w:val="10"/>
    <w:locked/>
    <w:rsid w:val="009361CA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9361CA"/>
    <w:pPr>
      <w:shd w:val="clear" w:color="auto" w:fill="FFFFFF"/>
      <w:spacing w:before="480" w:after="0" w:line="384" w:lineRule="exact"/>
      <w:ind w:hanging="700"/>
      <w:jc w:val="center"/>
      <w:outlineLvl w:val="0"/>
    </w:pPr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655</Words>
  <Characters>3740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2019-01-16T01:51:00Z</dcterms:created>
  <dcterms:modified xsi:type="dcterms:W3CDTF">2019-03-05T10:15:00Z</dcterms:modified>
</cp:coreProperties>
</file>